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6C" w:rsidRPr="00AF2ACF" w:rsidRDefault="00094D6C" w:rsidP="00094D6C">
      <w:pPr>
        <w:spacing w:line="480" w:lineRule="auto"/>
        <w:jc w:val="center"/>
        <w:outlineLvl w:val="0"/>
        <w:rPr>
          <w:rFonts w:eastAsia="標楷體"/>
          <w:b/>
          <w:bCs/>
          <w:lang w:eastAsia="zh-CN"/>
        </w:rPr>
      </w:pPr>
      <w:r w:rsidRPr="00AF2ACF">
        <w:rPr>
          <w:rFonts w:eastAsia="標楷體"/>
          <w:b/>
          <w:bCs/>
          <w:lang w:eastAsia="zh-CN"/>
        </w:rPr>
        <w:t xml:space="preserve">  </w:t>
      </w:r>
      <w:r w:rsidR="00794449" w:rsidRPr="00AF2ACF">
        <w:rPr>
          <w:rFonts w:eastAsia="標楷體"/>
          <w:b/>
          <w:bCs/>
          <w:lang w:eastAsia="zh-TW"/>
        </w:rPr>
        <w:t>合作協議</w:t>
      </w:r>
    </w:p>
    <w:p w:rsidR="00794449" w:rsidRPr="00AF2ACF" w:rsidRDefault="00794449" w:rsidP="00794449">
      <w:pPr>
        <w:spacing w:line="480" w:lineRule="auto"/>
        <w:jc w:val="center"/>
        <w:rPr>
          <w:rFonts w:eastAsia="標楷體"/>
          <w:b/>
          <w:bCs/>
          <w:i/>
          <w:iCs/>
          <w:lang w:eastAsia="zh-CN"/>
        </w:rPr>
      </w:pPr>
      <w:r w:rsidRPr="00AF2ACF">
        <w:rPr>
          <w:rFonts w:eastAsia="標楷體"/>
          <w:b/>
          <w:bCs/>
          <w:i/>
          <w:lang w:eastAsia="zh-TW"/>
        </w:rPr>
        <w:t>長庚大學</w:t>
      </w:r>
      <w:r w:rsidRPr="00AF2ACF">
        <w:rPr>
          <w:rFonts w:eastAsia="標楷體"/>
          <w:b/>
          <w:bCs/>
          <w:i/>
          <w:iCs/>
          <w:lang w:eastAsia="zh-CN"/>
        </w:rPr>
        <w:t xml:space="preserve"> </w:t>
      </w:r>
    </w:p>
    <w:p w:rsidR="00794449" w:rsidRPr="00AF2ACF" w:rsidRDefault="00794449" w:rsidP="00794449">
      <w:pPr>
        <w:spacing w:line="480" w:lineRule="auto"/>
        <w:jc w:val="center"/>
        <w:rPr>
          <w:rFonts w:eastAsia="標楷體"/>
          <w:b/>
          <w:bCs/>
          <w:i/>
          <w:iCs/>
          <w:lang w:eastAsia="zh-CN"/>
        </w:rPr>
      </w:pPr>
      <w:r w:rsidRPr="00AF2ACF">
        <w:rPr>
          <w:rFonts w:eastAsia="標楷體"/>
          <w:b/>
          <w:bCs/>
          <w:i/>
          <w:iCs/>
          <w:lang w:eastAsia="zh-TW"/>
        </w:rPr>
        <w:t>與</w:t>
      </w:r>
    </w:p>
    <w:p w:rsidR="00094D6C" w:rsidRPr="00AF2ACF" w:rsidRDefault="007D5CE3" w:rsidP="00794449">
      <w:pPr>
        <w:spacing w:line="480" w:lineRule="auto"/>
        <w:jc w:val="center"/>
        <w:rPr>
          <w:rFonts w:eastAsia="標楷體"/>
          <w:b/>
          <w:bCs/>
          <w:i/>
          <w:iCs/>
          <w:lang w:eastAsia="zh-CN"/>
        </w:rPr>
      </w:pPr>
      <w:r>
        <w:rPr>
          <w:rFonts w:eastAsia="標楷體" w:hint="eastAsia"/>
          <w:b/>
          <w:bCs/>
          <w:i/>
          <w:iCs/>
          <w:lang w:eastAsia="zh-TW"/>
        </w:rPr>
        <w:t>XXXXX</w:t>
      </w:r>
      <w:r w:rsidR="00794449" w:rsidRPr="00AF2ACF">
        <w:rPr>
          <w:rFonts w:eastAsia="標楷體"/>
          <w:b/>
          <w:bCs/>
          <w:i/>
          <w:iCs/>
          <w:lang w:eastAsia="zh-TW"/>
        </w:rPr>
        <w:t>大學</w:t>
      </w:r>
      <w:r>
        <w:rPr>
          <w:rFonts w:eastAsia="標楷體" w:hint="eastAsia"/>
          <w:b/>
          <w:bCs/>
          <w:i/>
          <w:iCs/>
          <w:lang w:eastAsia="zh-TW"/>
        </w:rPr>
        <w:t>XXXXX</w:t>
      </w:r>
      <w:r w:rsidR="00794449" w:rsidRPr="00AF2ACF">
        <w:rPr>
          <w:rFonts w:eastAsia="標楷體"/>
          <w:b/>
          <w:bCs/>
          <w:i/>
          <w:iCs/>
          <w:lang w:eastAsia="zh-TW"/>
        </w:rPr>
        <w:t xml:space="preserve"> University</w:t>
      </w:r>
    </w:p>
    <w:p w:rsidR="00094D6C" w:rsidRPr="00AF2ACF" w:rsidRDefault="00794449" w:rsidP="00094D6C">
      <w:pPr>
        <w:spacing w:line="360" w:lineRule="auto"/>
        <w:jc w:val="both"/>
        <w:rPr>
          <w:rFonts w:eastAsia="標楷體"/>
          <w:b/>
          <w:bCs/>
          <w:lang w:eastAsia="zh-CN"/>
        </w:rPr>
      </w:pPr>
      <w:r w:rsidRPr="00AF2ACF">
        <w:rPr>
          <w:rFonts w:eastAsia="標楷體"/>
          <w:b/>
          <w:bCs/>
          <w:lang w:eastAsia="zh-TW"/>
        </w:rPr>
        <w:t>此協議經由台灣長庚大學</w:t>
      </w:r>
      <w:r w:rsidRPr="00AF2ACF">
        <w:rPr>
          <w:rFonts w:eastAsia="標楷體"/>
          <w:b/>
          <w:bCs/>
          <w:lang w:eastAsia="zh-CN"/>
        </w:rPr>
        <w:t>(</w:t>
      </w:r>
      <w:r w:rsidRPr="00AF2ACF">
        <w:rPr>
          <w:rFonts w:eastAsia="標楷體"/>
          <w:b/>
          <w:bCs/>
          <w:lang w:eastAsia="zh-TW"/>
        </w:rPr>
        <w:t>以下稱為</w:t>
      </w:r>
      <w:r w:rsidRPr="00AF2ACF">
        <w:rPr>
          <w:rFonts w:eastAsia="標楷體"/>
          <w:b/>
          <w:bCs/>
          <w:iCs/>
          <w:lang w:eastAsia="zh-CN"/>
        </w:rPr>
        <w:t>CGU</w:t>
      </w:r>
      <w:r w:rsidRPr="00AF2ACF">
        <w:rPr>
          <w:rFonts w:eastAsia="標楷體"/>
          <w:b/>
          <w:bCs/>
          <w:lang w:eastAsia="zh-CN"/>
        </w:rPr>
        <w:t>)</w:t>
      </w:r>
      <w:r w:rsidRPr="00AF2ACF">
        <w:rPr>
          <w:rFonts w:eastAsia="標楷體"/>
          <w:b/>
          <w:bCs/>
          <w:lang w:eastAsia="zh-TW"/>
        </w:rPr>
        <w:t>與</w:t>
      </w:r>
      <w:r w:rsidR="007D5CE3">
        <w:rPr>
          <w:rFonts w:eastAsia="標楷體" w:hint="eastAsia"/>
          <w:b/>
          <w:bCs/>
          <w:lang w:eastAsia="zh-TW"/>
        </w:rPr>
        <w:t>XX</w:t>
      </w:r>
      <w:r w:rsidRPr="00AF2ACF">
        <w:rPr>
          <w:rFonts w:eastAsia="標楷體"/>
          <w:b/>
          <w:bCs/>
          <w:lang w:eastAsia="zh-TW"/>
        </w:rPr>
        <w:t>國</w:t>
      </w:r>
      <w:r w:rsidR="007D5CE3">
        <w:rPr>
          <w:rFonts w:eastAsia="標楷體" w:hint="eastAsia"/>
          <w:b/>
          <w:bCs/>
          <w:lang w:eastAsia="zh-TW"/>
        </w:rPr>
        <w:t>XXXXX</w:t>
      </w:r>
      <w:r w:rsidRPr="00AF2ACF">
        <w:rPr>
          <w:rFonts w:eastAsia="標楷體"/>
          <w:b/>
          <w:bCs/>
          <w:lang w:eastAsia="zh-TW"/>
        </w:rPr>
        <w:t>大學</w:t>
      </w:r>
      <w:r w:rsidRPr="00AF2ACF">
        <w:rPr>
          <w:rFonts w:eastAsia="標楷體"/>
          <w:b/>
          <w:bCs/>
          <w:lang w:eastAsia="zh-TW"/>
        </w:rPr>
        <w:t>(</w:t>
      </w:r>
      <w:r w:rsidRPr="00AF2ACF">
        <w:rPr>
          <w:rFonts w:eastAsia="標楷體"/>
          <w:b/>
          <w:bCs/>
          <w:lang w:eastAsia="zh-TW"/>
        </w:rPr>
        <w:t>以下稱為</w:t>
      </w:r>
      <w:r w:rsidR="007D5CE3">
        <w:rPr>
          <w:rFonts w:eastAsia="標楷體" w:hint="eastAsia"/>
          <w:b/>
          <w:bCs/>
          <w:lang w:eastAsia="zh-TW"/>
        </w:rPr>
        <w:t>XXXXX</w:t>
      </w:r>
      <w:r w:rsidRPr="00AF2ACF">
        <w:rPr>
          <w:rFonts w:eastAsia="標楷體"/>
          <w:b/>
          <w:bCs/>
          <w:lang w:eastAsia="zh-TW"/>
        </w:rPr>
        <w:t>)</w:t>
      </w:r>
      <w:r w:rsidRPr="00AF2ACF">
        <w:rPr>
          <w:rFonts w:eastAsia="標楷體"/>
          <w:b/>
          <w:bCs/>
          <w:lang w:eastAsia="zh-TW"/>
        </w:rPr>
        <w:t>經過充分溝通與嚴謹協商後作成，</w:t>
      </w:r>
      <w:r w:rsidRPr="00AF2ACF">
        <w:rPr>
          <w:rFonts w:eastAsia="標楷體"/>
          <w:b/>
          <w:bCs/>
          <w:lang w:eastAsia="zh-TW"/>
        </w:rPr>
        <w:t xml:space="preserve"> </w:t>
      </w:r>
      <w:r w:rsidRPr="00AF2ACF">
        <w:rPr>
          <w:rFonts w:eastAsia="標楷體"/>
          <w:b/>
          <w:bCs/>
          <w:lang w:eastAsia="zh-TW"/>
        </w:rPr>
        <w:t>在</w:t>
      </w:r>
      <w:r w:rsidR="007D5CE3">
        <w:rPr>
          <w:rFonts w:eastAsia="標楷體" w:hint="eastAsia"/>
          <w:b/>
          <w:bCs/>
          <w:lang w:eastAsia="zh-TW"/>
        </w:rPr>
        <w:t>XXXX</w:t>
      </w:r>
      <w:r w:rsidRPr="00AF2ACF">
        <w:rPr>
          <w:rFonts w:eastAsia="標楷體"/>
          <w:b/>
          <w:bCs/>
          <w:lang w:eastAsia="zh-TW"/>
        </w:rPr>
        <w:t>年</w:t>
      </w:r>
      <w:r w:rsidR="007D5CE3">
        <w:rPr>
          <w:rFonts w:eastAsia="標楷體" w:hint="eastAsia"/>
          <w:b/>
          <w:bCs/>
          <w:lang w:eastAsia="zh-TW"/>
        </w:rPr>
        <w:t>XX</w:t>
      </w:r>
      <w:r w:rsidRPr="00AF2ACF">
        <w:rPr>
          <w:rFonts w:eastAsia="標楷體"/>
          <w:b/>
          <w:bCs/>
          <w:lang w:eastAsia="zh-TW"/>
        </w:rPr>
        <w:t>月</w:t>
      </w:r>
      <w:r w:rsidR="007D5CE3">
        <w:rPr>
          <w:rFonts w:eastAsia="標楷體" w:hint="eastAsia"/>
          <w:b/>
          <w:bCs/>
          <w:lang w:eastAsia="zh-TW"/>
        </w:rPr>
        <w:t>XX</w:t>
      </w:r>
      <w:r w:rsidRPr="00AF2ACF">
        <w:rPr>
          <w:rFonts w:eastAsia="標楷體"/>
          <w:b/>
          <w:bCs/>
          <w:lang w:eastAsia="zh-TW"/>
        </w:rPr>
        <w:t>日雙方當事人同意以下條款</w:t>
      </w:r>
      <w:r w:rsidR="00094D6C" w:rsidRPr="00AF2ACF">
        <w:rPr>
          <w:rFonts w:eastAsia="標楷體"/>
          <w:b/>
          <w:bCs/>
          <w:lang w:eastAsia="zh-TW"/>
        </w:rPr>
        <w:t>:</w:t>
      </w:r>
    </w:p>
    <w:p w:rsidR="00094D6C" w:rsidRPr="00AF2ACF" w:rsidRDefault="00292B19" w:rsidP="00777AA8">
      <w:pPr>
        <w:numPr>
          <w:ilvl w:val="0"/>
          <w:numId w:val="1"/>
        </w:numPr>
        <w:spacing w:beforeLines="50" w:before="180" w:line="360" w:lineRule="auto"/>
        <w:ind w:left="357" w:hanging="357"/>
        <w:rPr>
          <w:rFonts w:eastAsia="標楷體"/>
          <w:b/>
          <w:bCs/>
        </w:rPr>
      </w:pPr>
      <w:r w:rsidRPr="00AF2ACF">
        <w:rPr>
          <w:rFonts w:eastAsia="標楷體"/>
          <w:b/>
          <w:bCs/>
          <w:lang w:eastAsia="zh-TW"/>
        </w:rPr>
        <w:t>協議與變更</w:t>
      </w:r>
    </w:p>
    <w:p w:rsidR="00094D6C" w:rsidRPr="001D05AC" w:rsidRDefault="00737CB2" w:rsidP="001D05AC">
      <w:pPr>
        <w:numPr>
          <w:ilvl w:val="1"/>
          <w:numId w:val="1"/>
        </w:numPr>
        <w:spacing w:line="360" w:lineRule="auto"/>
        <w:jc w:val="both"/>
        <w:rPr>
          <w:rFonts w:eastAsia="標楷體"/>
          <w:b/>
          <w:bCs/>
          <w:lang w:eastAsia="zh-TW"/>
        </w:rPr>
      </w:pPr>
      <w:bookmarkStart w:id="0" w:name="OLE_LINK1"/>
      <w:bookmarkStart w:id="1" w:name="OLE_LINK2"/>
      <w:r w:rsidRPr="00AF2ACF">
        <w:rPr>
          <w:rFonts w:eastAsia="標楷體"/>
          <w:lang w:eastAsia="zh-CN"/>
        </w:rPr>
        <w:t>CGU</w:t>
      </w:r>
      <w:r w:rsidRPr="00AF2ACF">
        <w:rPr>
          <w:rFonts w:eastAsia="標楷體"/>
          <w:lang w:eastAsia="zh-TW"/>
        </w:rPr>
        <w:t xml:space="preserve"> </w:t>
      </w:r>
      <w:r w:rsidRPr="00AF2ACF">
        <w:rPr>
          <w:rFonts w:eastAsia="標楷體"/>
          <w:lang w:eastAsia="zh-TW"/>
        </w:rPr>
        <w:t>與</w:t>
      </w:r>
      <w:r w:rsidR="007D5CE3">
        <w:rPr>
          <w:rFonts w:eastAsia="標楷體" w:hint="eastAsia"/>
          <w:lang w:eastAsia="zh-TW"/>
        </w:rPr>
        <w:t>XXXXX</w:t>
      </w:r>
      <w:r w:rsidRPr="00AF2ACF">
        <w:rPr>
          <w:rFonts w:eastAsia="標楷體"/>
          <w:lang w:eastAsia="zh-TW"/>
        </w:rPr>
        <w:t>同意設立一合作教育學程</w:t>
      </w:r>
      <w:r w:rsidRPr="00AF2ACF">
        <w:rPr>
          <w:rFonts w:eastAsia="標楷體"/>
          <w:lang w:eastAsia="zh-TW"/>
        </w:rPr>
        <w:t>”</w:t>
      </w:r>
      <w:r w:rsidRPr="00AF2ACF">
        <w:rPr>
          <w:rFonts w:eastAsia="標楷體"/>
          <w:lang w:eastAsia="zh-TW"/>
        </w:rPr>
        <w:t>交換學生學程</w:t>
      </w:r>
      <w:r w:rsidRPr="00AF2ACF">
        <w:rPr>
          <w:rFonts w:eastAsia="標楷體"/>
          <w:lang w:eastAsia="zh-TW"/>
        </w:rPr>
        <w:t>”</w:t>
      </w:r>
      <w:r w:rsidR="00AF2ACF">
        <w:rPr>
          <w:rFonts w:eastAsia="標楷體" w:hint="eastAsia"/>
          <w:lang w:eastAsia="zh-TW"/>
        </w:rPr>
        <w:t>(</w:t>
      </w:r>
      <w:r w:rsidRPr="00AF2ACF">
        <w:rPr>
          <w:rFonts w:eastAsia="標楷體"/>
          <w:lang w:eastAsia="zh-TW"/>
        </w:rPr>
        <w:t>以下</w:t>
      </w:r>
      <w:r w:rsidRPr="00AF2ACF">
        <w:rPr>
          <w:rFonts w:eastAsia="標楷體"/>
          <w:bCs/>
          <w:lang w:eastAsia="zh-TW"/>
        </w:rPr>
        <w:t>稱為</w:t>
      </w:r>
      <w:r w:rsidRPr="00AF2ACF">
        <w:rPr>
          <w:rFonts w:eastAsia="標楷體"/>
          <w:bCs/>
          <w:lang w:eastAsia="zh-TW"/>
        </w:rPr>
        <w:t>TSP</w:t>
      </w:r>
      <w:r w:rsidR="00AF2ACF">
        <w:rPr>
          <w:rFonts w:eastAsia="標楷體"/>
          <w:bCs/>
          <w:lang w:eastAsia="zh-TW"/>
        </w:rPr>
        <w:t>)</w:t>
      </w:r>
      <w:r w:rsidRPr="00AF2ACF">
        <w:rPr>
          <w:rFonts w:eastAsia="標楷體"/>
          <w:lang w:eastAsia="zh-TW"/>
        </w:rPr>
        <w:t>，經由</w:t>
      </w:r>
      <w:r w:rsidRPr="00AF2ACF">
        <w:rPr>
          <w:rFonts w:eastAsia="標楷體"/>
          <w:lang w:eastAsia="zh-CN"/>
        </w:rPr>
        <w:t>CGU</w:t>
      </w:r>
      <w:r w:rsidRPr="00AF2ACF">
        <w:rPr>
          <w:rFonts w:eastAsia="標楷體"/>
          <w:lang w:eastAsia="zh-TW"/>
        </w:rPr>
        <w:t>工學院篩選優秀學生參加</w:t>
      </w:r>
      <w:r w:rsidR="003E5548" w:rsidRPr="00AF2ACF">
        <w:rPr>
          <w:rFonts w:eastAsia="標楷體"/>
          <w:lang w:eastAsia="zh-TW"/>
        </w:rPr>
        <w:t>，當學生完成其大學</w:t>
      </w:r>
      <w:r w:rsidR="00AF2ACF">
        <w:rPr>
          <w:rFonts w:eastAsia="標楷體" w:hint="eastAsia"/>
          <w:lang w:eastAsia="zh-TW"/>
        </w:rPr>
        <w:t>部</w:t>
      </w:r>
      <w:r w:rsidR="003E5548" w:rsidRPr="00AF2ACF">
        <w:rPr>
          <w:rFonts w:eastAsia="標楷體"/>
          <w:lang w:eastAsia="zh-TW"/>
        </w:rPr>
        <w:t>工程領域</w:t>
      </w:r>
      <w:r w:rsidR="003E5548" w:rsidRPr="00AF2ACF">
        <w:rPr>
          <w:rFonts w:eastAsia="標楷體"/>
          <w:lang w:eastAsia="zh-TW"/>
        </w:rPr>
        <w:t>(</w:t>
      </w:r>
      <w:r w:rsidR="003E5548" w:rsidRPr="00AF2ACF">
        <w:rPr>
          <w:rFonts w:eastAsia="標楷體"/>
          <w:lang w:eastAsia="zh-TW"/>
        </w:rPr>
        <w:t>例如化</w:t>
      </w:r>
      <w:r w:rsidR="001D05AC">
        <w:rPr>
          <w:rFonts w:eastAsia="標楷體" w:hint="eastAsia"/>
          <w:lang w:eastAsia="zh-TW"/>
        </w:rPr>
        <w:t>工</w:t>
      </w:r>
      <w:r w:rsidR="003E5548" w:rsidRPr="00AF2ACF">
        <w:rPr>
          <w:rFonts w:eastAsia="標楷體"/>
          <w:lang w:eastAsia="zh-TW"/>
        </w:rPr>
        <w:t>與材料工程</w:t>
      </w:r>
      <w:r w:rsidR="001D05AC">
        <w:rPr>
          <w:rFonts w:eastAsia="標楷體" w:hint="eastAsia"/>
          <w:lang w:eastAsia="zh-TW"/>
        </w:rPr>
        <w:t>學系</w:t>
      </w:r>
      <w:r w:rsidR="003E5548" w:rsidRPr="00AF2ACF">
        <w:rPr>
          <w:rFonts w:eastAsia="標楷體"/>
          <w:lang w:eastAsia="zh-TW"/>
        </w:rPr>
        <w:t>、資訊工程</w:t>
      </w:r>
      <w:r w:rsidR="001D05AC">
        <w:rPr>
          <w:rFonts w:eastAsia="標楷體" w:hint="eastAsia"/>
          <w:lang w:eastAsia="zh-TW"/>
        </w:rPr>
        <w:t>學系</w:t>
      </w:r>
      <w:r w:rsidR="003E5548" w:rsidRPr="00AF2ACF">
        <w:rPr>
          <w:rFonts w:eastAsia="標楷體"/>
          <w:lang w:eastAsia="zh-TW"/>
        </w:rPr>
        <w:t>、電機工程</w:t>
      </w:r>
      <w:r w:rsidR="001D05AC">
        <w:rPr>
          <w:rFonts w:eastAsia="標楷體" w:hint="eastAsia"/>
          <w:lang w:eastAsia="zh-TW"/>
        </w:rPr>
        <w:t>學系</w:t>
      </w:r>
      <w:r w:rsidR="003E5548" w:rsidRPr="00AF2ACF">
        <w:rPr>
          <w:rFonts w:eastAsia="標楷體"/>
          <w:lang w:eastAsia="zh-TW"/>
        </w:rPr>
        <w:t>、電子工程</w:t>
      </w:r>
      <w:r w:rsidR="001D05AC">
        <w:rPr>
          <w:rFonts w:eastAsia="標楷體" w:hint="eastAsia"/>
          <w:lang w:eastAsia="zh-TW"/>
        </w:rPr>
        <w:t>學系、</w:t>
      </w:r>
      <w:r w:rsidR="003E5548" w:rsidRPr="001D05AC">
        <w:rPr>
          <w:rFonts w:eastAsia="標楷體"/>
          <w:lang w:eastAsia="zh-TW"/>
        </w:rPr>
        <w:t>與機械工程</w:t>
      </w:r>
      <w:r w:rsidR="001D05AC">
        <w:rPr>
          <w:rFonts w:eastAsia="標楷體" w:hint="eastAsia"/>
          <w:lang w:eastAsia="zh-TW"/>
        </w:rPr>
        <w:t>學系</w:t>
      </w:r>
      <w:r w:rsidR="003E5548" w:rsidRPr="001D05AC">
        <w:rPr>
          <w:rFonts w:eastAsia="標楷體"/>
          <w:lang w:eastAsia="zh-TW"/>
        </w:rPr>
        <w:t>)</w:t>
      </w:r>
      <w:r w:rsidR="003E5548" w:rsidRPr="001D05AC">
        <w:rPr>
          <w:rFonts w:eastAsia="標楷體"/>
          <w:lang w:eastAsia="zh-TW"/>
        </w:rPr>
        <w:t>前三年學科時</w:t>
      </w:r>
      <w:r w:rsidRPr="001D05AC">
        <w:rPr>
          <w:rFonts w:eastAsia="標楷體"/>
          <w:lang w:eastAsia="zh-TW"/>
        </w:rPr>
        <w:t>，將</w:t>
      </w:r>
      <w:r w:rsidR="003E5548" w:rsidRPr="001D05AC">
        <w:rPr>
          <w:rFonts w:eastAsia="標楷體"/>
          <w:lang w:eastAsia="zh-TW"/>
        </w:rPr>
        <w:t>可申請</w:t>
      </w:r>
      <w:r w:rsidR="00A652F2" w:rsidRPr="001D05AC">
        <w:rPr>
          <w:rFonts w:eastAsia="標楷體"/>
          <w:lang w:eastAsia="zh-TW"/>
        </w:rPr>
        <w:t>進入</w:t>
      </w:r>
      <w:r w:rsidR="007D5CE3">
        <w:rPr>
          <w:rFonts w:eastAsia="標楷體" w:hint="eastAsia"/>
          <w:lang w:eastAsia="zh-TW"/>
        </w:rPr>
        <w:t>XXXXX</w:t>
      </w:r>
      <w:r w:rsidRPr="001D05AC">
        <w:rPr>
          <w:rFonts w:eastAsia="標楷體"/>
          <w:lang w:eastAsia="zh-TW"/>
        </w:rPr>
        <w:t>工學院</w:t>
      </w:r>
      <w:r w:rsidR="003E5548" w:rsidRPr="001D05AC">
        <w:rPr>
          <w:rFonts w:eastAsia="標楷體"/>
          <w:lang w:eastAsia="zh-TW"/>
        </w:rPr>
        <w:t>適合科系</w:t>
      </w:r>
      <w:r w:rsidR="00A652F2" w:rsidRPr="001D05AC">
        <w:rPr>
          <w:rFonts w:eastAsia="標楷體"/>
          <w:lang w:eastAsia="zh-TW"/>
        </w:rPr>
        <w:t>就讀</w:t>
      </w:r>
      <w:r w:rsidR="003E5548" w:rsidRPr="001D05AC">
        <w:rPr>
          <w:rFonts w:eastAsia="標楷體"/>
          <w:lang w:eastAsia="zh-TW"/>
        </w:rPr>
        <w:t>(</w:t>
      </w:r>
      <w:r w:rsidR="003E5548" w:rsidRPr="001D05AC">
        <w:rPr>
          <w:rFonts w:eastAsia="標楷體"/>
          <w:lang w:eastAsia="zh-TW"/>
        </w:rPr>
        <w:t>需符合</w:t>
      </w:r>
      <w:r w:rsidR="007D5CE3">
        <w:rPr>
          <w:rFonts w:eastAsia="標楷體" w:hint="eastAsia"/>
          <w:lang w:eastAsia="zh-TW"/>
        </w:rPr>
        <w:t>XXXXX</w:t>
      </w:r>
      <w:r w:rsidR="003E5548" w:rsidRPr="001D05AC">
        <w:rPr>
          <w:rFonts w:eastAsia="標楷體"/>
          <w:lang w:eastAsia="zh-TW"/>
        </w:rPr>
        <w:t>工學院所有適用的錄取程序與標準</w:t>
      </w:r>
      <w:r w:rsidR="003E5548" w:rsidRPr="001D05AC">
        <w:rPr>
          <w:rFonts w:eastAsia="標楷體"/>
          <w:lang w:eastAsia="zh-CN"/>
        </w:rPr>
        <w:t>)</w:t>
      </w:r>
      <w:r w:rsidR="000E2F6F" w:rsidRPr="001D05AC">
        <w:rPr>
          <w:rFonts w:eastAsia="標楷體"/>
          <w:lang w:eastAsia="zh-TW"/>
        </w:rPr>
        <w:t>。</w:t>
      </w:r>
      <w:r w:rsidR="00E93739" w:rsidRPr="001D05AC">
        <w:rPr>
          <w:rFonts w:eastAsia="標楷體"/>
          <w:lang w:eastAsia="zh-TW"/>
        </w:rPr>
        <w:t>學生第一年在</w:t>
      </w:r>
      <w:r w:rsidR="007D5CE3">
        <w:rPr>
          <w:rFonts w:eastAsia="標楷體" w:hint="eastAsia"/>
          <w:lang w:eastAsia="zh-TW"/>
        </w:rPr>
        <w:t>XXXXX</w:t>
      </w:r>
      <w:r w:rsidR="00E93739" w:rsidRPr="001D05AC">
        <w:rPr>
          <w:rFonts w:eastAsia="標楷體"/>
          <w:lang w:eastAsia="zh-TW"/>
        </w:rPr>
        <w:t>成功完成</w:t>
      </w:r>
      <w:r w:rsidR="00E93739" w:rsidRPr="001D05AC">
        <w:rPr>
          <w:rFonts w:eastAsia="標楷體"/>
          <w:lang w:eastAsia="zh-TW"/>
        </w:rPr>
        <w:t>CGU</w:t>
      </w:r>
      <w:r w:rsidR="00E93739" w:rsidRPr="001D05AC">
        <w:rPr>
          <w:rFonts w:eastAsia="標楷體"/>
          <w:lang w:eastAsia="zh-TW"/>
        </w:rPr>
        <w:t>與</w:t>
      </w:r>
      <w:r w:rsidR="007D5CE3">
        <w:rPr>
          <w:rFonts w:eastAsia="標楷體" w:hint="eastAsia"/>
          <w:lang w:eastAsia="zh-TW"/>
        </w:rPr>
        <w:t>XXXXX</w:t>
      </w:r>
      <w:r w:rsidR="00E93739" w:rsidRPr="001D05AC">
        <w:rPr>
          <w:rFonts w:eastAsia="標楷體"/>
          <w:lang w:eastAsia="zh-TW"/>
        </w:rPr>
        <w:t>互相認可課程並符合大學程度要求時，將授與</w:t>
      </w:r>
      <w:r w:rsidR="00094D6C" w:rsidRPr="001D05AC">
        <w:rPr>
          <w:rFonts w:eastAsia="標楷體"/>
          <w:lang w:eastAsia="zh-CN"/>
        </w:rPr>
        <w:t xml:space="preserve"> </w:t>
      </w:r>
      <w:bookmarkStart w:id="2" w:name="OLE_LINK26"/>
      <w:r w:rsidR="00E93739" w:rsidRPr="001D05AC">
        <w:rPr>
          <w:rFonts w:eastAsia="標楷體"/>
          <w:lang w:eastAsia="zh-TW"/>
        </w:rPr>
        <w:t>CGU</w:t>
      </w:r>
      <w:r w:rsidR="00E93739" w:rsidRPr="001D05AC">
        <w:rPr>
          <w:rFonts w:eastAsia="標楷體"/>
          <w:lang w:eastAsia="zh-TW"/>
        </w:rPr>
        <w:t>的畢業證書與學士學位</w:t>
      </w:r>
      <w:bookmarkEnd w:id="2"/>
      <w:r w:rsidR="00E93739" w:rsidRPr="001D05AC">
        <w:rPr>
          <w:rFonts w:eastAsia="標楷體"/>
          <w:lang w:eastAsia="zh-TW"/>
        </w:rPr>
        <w:t>。</w:t>
      </w:r>
      <w:r w:rsidR="00885F4F" w:rsidRPr="001D05AC">
        <w:rPr>
          <w:rFonts w:eastAsia="標楷體"/>
          <w:lang w:eastAsia="zh-TW"/>
        </w:rPr>
        <w:t>學生第二年在</w:t>
      </w:r>
      <w:r w:rsidR="00885F4F" w:rsidRPr="001D05AC">
        <w:rPr>
          <w:rFonts w:eastAsia="標楷體"/>
          <w:lang w:eastAsia="zh-TW"/>
        </w:rPr>
        <w:t>WSU</w:t>
      </w:r>
      <w:r w:rsidR="00885F4F" w:rsidRPr="001D05AC">
        <w:rPr>
          <w:rFonts w:eastAsia="標楷體"/>
          <w:lang w:eastAsia="zh-TW"/>
        </w:rPr>
        <w:t>成功完成所要求的訓練課程，將可獲得</w:t>
      </w:r>
      <w:r w:rsidR="007D5CE3">
        <w:rPr>
          <w:rFonts w:eastAsia="標楷體" w:hint="eastAsia"/>
          <w:lang w:eastAsia="zh-TW"/>
        </w:rPr>
        <w:t>XXXXX</w:t>
      </w:r>
      <w:r w:rsidR="00885F4F" w:rsidRPr="001D05AC">
        <w:rPr>
          <w:rFonts w:eastAsia="標楷體"/>
          <w:lang w:eastAsia="zh-TW"/>
        </w:rPr>
        <w:t>工程碩士學位。</w:t>
      </w:r>
      <w:r w:rsidR="00094D6C" w:rsidRPr="001D05AC">
        <w:rPr>
          <w:rFonts w:eastAsia="標楷體"/>
          <w:lang w:eastAsia="zh-CN"/>
        </w:rPr>
        <w:t xml:space="preserve">.                                                                                          </w:t>
      </w:r>
    </w:p>
    <w:bookmarkEnd w:id="0"/>
    <w:bookmarkEnd w:id="1"/>
    <w:p w:rsidR="00094D6C" w:rsidRPr="00AF2ACF" w:rsidRDefault="00094D6C" w:rsidP="00094D6C">
      <w:pPr>
        <w:numPr>
          <w:ilvl w:val="1"/>
          <w:numId w:val="2"/>
        </w:numPr>
        <w:spacing w:line="360" w:lineRule="auto"/>
        <w:jc w:val="both"/>
        <w:rPr>
          <w:rFonts w:eastAsia="標楷體"/>
          <w:lang w:eastAsia="zh-TW"/>
        </w:rPr>
      </w:pPr>
      <w:r w:rsidRPr="00AF2ACF">
        <w:rPr>
          <w:rFonts w:eastAsia="標楷體"/>
          <w:lang w:eastAsia="zh-CN"/>
        </w:rPr>
        <w:t xml:space="preserve"> </w:t>
      </w:r>
      <w:r w:rsidR="00885F4F" w:rsidRPr="00AF2ACF">
        <w:rPr>
          <w:rFonts w:eastAsia="標楷體"/>
          <w:lang w:eastAsia="zh-TW"/>
        </w:rPr>
        <w:t>雙方當事人已同意將根據本協議規定的條款和條件進行合作教育學程。</w:t>
      </w:r>
    </w:p>
    <w:p w:rsidR="00094D6C" w:rsidRPr="00AF2ACF" w:rsidRDefault="00094D6C" w:rsidP="00094D6C">
      <w:pPr>
        <w:numPr>
          <w:ilvl w:val="1"/>
          <w:numId w:val="2"/>
        </w:numPr>
        <w:spacing w:line="360" w:lineRule="auto"/>
        <w:jc w:val="both"/>
        <w:rPr>
          <w:rFonts w:eastAsia="標楷體"/>
          <w:b/>
          <w:bCs/>
          <w:lang w:eastAsia="zh-TW"/>
        </w:rPr>
      </w:pPr>
      <w:r w:rsidRPr="00AF2ACF">
        <w:rPr>
          <w:rFonts w:eastAsia="標楷體"/>
          <w:lang w:eastAsia="zh-CN"/>
        </w:rPr>
        <w:t xml:space="preserve"> </w:t>
      </w:r>
      <w:r w:rsidR="00885F4F" w:rsidRPr="00AF2ACF">
        <w:rPr>
          <w:rFonts w:eastAsia="標楷體"/>
          <w:lang w:eastAsia="zh-TW"/>
        </w:rPr>
        <w:t>本協議具有法律約束力，本協議的內容變更或展延需經雙方當事人以書面形式並經雙方當事人簽署方可生效。雙方當事人同意可用書面方式修改協議，經修改後的協議同樣具有法律效力。</w:t>
      </w:r>
    </w:p>
    <w:p w:rsidR="00094D6C" w:rsidRPr="00AF2ACF" w:rsidRDefault="00094D6C" w:rsidP="00777AA8">
      <w:pPr>
        <w:spacing w:line="360" w:lineRule="auto"/>
        <w:jc w:val="both"/>
        <w:rPr>
          <w:rFonts w:eastAsia="標楷體"/>
          <w:b/>
          <w:bCs/>
          <w:lang w:eastAsia="zh-TW"/>
        </w:rPr>
      </w:pPr>
    </w:p>
    <w:p w:rsidR="00094D6C" w:rsidRPr="00AF2ACF" w:rsidRDefault="00932A39" w:rsidP="00094D6C">
      <w:pPr>
        <w:numPr>
          <w:ilvl w:val="0"/>
          <w:numId w:val="2"/>
        </w:numPr>
        <w:spacing w:line="360" w:lineRule="auto"/>
        <w:rPr>
          <w:rFonts w:eastAsia="標楷體"/>
          <w:b/>
          <w:bCs/>
        </w:rPr>
      </w:pPr>
      <w:r w:rsidRPr="00AF2ACF">
        <w:rPr>
          <w:rFonts w:eastAsia="標楷體"/>
          <w:b/>
          <w:bCs/>
          <w:lang w:eastAsia="zh-CN"/>
        </w:rPr>
        <w:t>TSP</w:t>
      </w:r>
      <w:r w:rsidR="009D3321" w:rsidRPr="00AF2ACF">
        <w:rPr>
          <w:rFonts w:eastAsia="標楷體"/>
          <w:b/>
          <w:bCs/>
          <w:lang w:eastAsia="zh-TW"/>
        </w:rPr>
        <w:t>學程</w:t>
      </w:r>
      <w:r w:rsidR="00094D6C" w:rsidRPr="00AF2ACF">
        <w:rPr>
          <w:rFonts w:eastAsia="標楷體"/>
          <w:b/>
          <w:bCs/>
        </w:rPr>
        <w:t xml:space="preserve"> </w:t>
      </w:r>
    </w:p>
    <w:p w:rsidR="00094D6C" w:rsidRPr="00AF2ACF" w:rsidRDefault="00094D6C" w:rsidP="003E5548">
      <w:pPr>
        <w:spacing w:line="360" w:lineRule="auto"/>
        <w:ind w:leftChars="245" w:left="948" w:hangingChars="150" w:hanging="360"/>
        <w:jc w:val="both"/>
        <w:rPr>
          <w:rFonts w:eastAsia="標楷體"/>
          <w:b/>
          <w:bCs/>
          <w:lang w:eastAsia="zh-TW"/>
        </w:rPr>
      </w:pPr>
      <w:r w:rsidRPr="00AF2ACF">
        <w:rPr>
          <w:rFonts w:eastAsia="標楷體"/>
          <w:b/>
          <w:bCs/>
          <w:lang w:eastAsia="zh-CN"/>
        </w:rPr>
        <w:t xml:space="preserve">2.1 </w:t>
      </w:r>
      <w:r w:rsidR="009D3321" w:rsidRPr="00AF2ACF">
        <w:rPr>
          <w:rFonts w:eastAsia="標楷體"/>
          <w:lang w:eastAsia="zh-TW"/>
        </w:rPr>
        <w:t>TSP</w:t>
      </w:r>
      <w:r w:rsidR="009D3321" w:rsidRPr="00AF2ACF">
        <w:rPr>
          <w:rFonts w:eastAsia="標楷體"/>
          <w:lang w:eastAsia="zh-TW"/>
        </w:rPr>
        <w:t>學程將以兩階段方式進行與管理。在第一階段，</w:t>
      </w:r>
      <w:r w:rsidR="009D3321" w:rsidRPr="00AF2ACF">
        <w:rPr>
          <w:rFonts w:eastAsia="標楷體"/>
          <w:lang w:eastAsia="zh-TW"/>
        </w:rPr>
        <w:t>CGU</w:t>
      </w:r>
      <w:r w:rsidR="00805775" w:rsidRPr="00AF2ACF">
        <w:rPr>
          <w:rFonts w:eastAsia="標楷體"/>
          <w:lang w:eastAsia="zh-TW"/>
        </w:rPr>
        <w:t>將選擇學生成為在</w:t>
      </w:r>
      <w:r w:rsidR="007D5CE3">
        <w:rPr>
          <w:rFonts w:eastAsia="標楷體" w:hint="eastAsia"/>
          <w:lang w:eastAsia="zh-TW"/>
        </w:rPr>
        <w:t>XXXXX</w:t>
      </w:r>
      <w:r w:rsidR="00805775" w:rsidRPr="00AF2ACF">
        <w:rPr>
          <w:rFonts w:eastAsia="標楷體"/>
          <w:lang w:eastAsia="zh-TW"/>
        </w:rPr>
        <w:t>進行</w:t>
      </w:r>
      <w:r w:rsidR="00805775" w:rsidRPr="00AF2ACF">
        <w:rPr>
          <w:rFonts w:eastAsia="標楷體"/>
          <w:lang w:eastAsia="zh-TW"/>
        </w:rPr>
        <w:t>TSP</w:t>
      </w:r>
      <w:r w:rsidR="00805775" w:rsidRPr="00AF2ACF">
        <w:rPr>
          <w:rFonts w:eastAsia="標楷體"/>
          <w:lang w:eastAsia="zh-TW"/>
        </w:rPr>
        <w:t>的候選人，這些學生將在</w:t>
      </w:r>
      <w:r w:rsidR="00805775" w:rsidRPr="00AF2ACF">
        <w:rPr>
          <w:rFonts w:eastAsia="標楷體"/>
          <w:lang w:eastAsia="zh-TW"/>
        </w:rPr>
        <w:t>CGU</w:t>
      </w:r>
      <w:r w:rsidR="00805775" w:rsidRPr="00AF2ACF">
        <w:rPr>
          <w:rFonts w:eastAsia="標楷體"/>
          <w:lang w:eastAsia="zh-TW"/>
        </w:rPr>
        <w:t>完成</w:t>
      </w:r>
      <w:r w:rsidR="00805775" w:rsidRPr="00AF2ACF">
        <w:rPr>
          <w:rFonts w:eastAsia="標楷體"/>
          <w:lang w:eastAsia="zh-TW"/>
        </w:rPr>
        <w:t>4</w:t>
      </w:r>
      <w:r w:rsidR="00805775" w:rsidRPr="00AF2ACF">
        <w:rPr>
          <w:rFonts w:eastAsia="標楷體"/>
          <w:lang w:eastAsia="zh-TW"/>
        </w:rPr>
        <w:t>年制學士學位學程的前</w:t>
      </w:r>
      <w:r w:rsidR="00805775" w:rsidRPr="00AF2ACF">
        <w:rPr>
          <w:rFonts w:eastAsia="標楷體"/>
          <w:lang w:eastAsia="zh-TW"/>
        </w:rPr>
        <w:lastRenderedPageBreak/>
        <w:t>三年工程學科。由</w:t>
      </w:r>
      <w:r w:rsidR="00805775" w:rsidRPr="00AF2ACF">
        <w:rPr>
          <w:rFonts w:eastAsia="標楷體"/>
          <w:lang w:eastAsia="zh-TW"/>
        </w:rPr>
        <w:t>CGU</w:t>
      </w:r>
      <w:r w:rsidR="00805775" w:rsidRPr="00AF2ACF">
        <w:rPr>
          <w:rFonts w:eastAsia="標楷體"/>
          <w:lang w:eastAsia="zh-TW"/>
        </w:rPr>
        <w:t>推薦符合資格的優秀學生，經由</w:t>
      </w:r>
      <w:r w:rsidR="007D5CE3">
        <w:rPr>
          <w:rFonts w:eastAsia="標楷體" w:hint="eastAsia"/>
          <w:lang w:eastAsia="zh-TW"/>
        </w:rPr>
        <w:t>XXXXX</w:t>
      </w:r>
      <w:r w:rsidR="00805775" w:rsidRPr="00AF2ACF">
        <w:rPr>
          <w:rFonts w:eastAsia="標楷體"/>
          <w:lang w:eastAsia="zh-TW"/>
        </w:rPr>
        <w:t>工學院進行評估，通過評估者可進入本協議的第二階段。在第二階段的學生將可在</w:t>
      </w:r>
      <w:r w:rsidR="007D5CE3">
        <w:rPr>
          <w:rFonts w:eastAsia="標楷體" w:hint="eastAsia"/>
          <w:lang w:eastAsia="zh-TW"/>
        </w:rPr>
        <w:t>XXXXX</w:t>
      </w:r>
      <w:r w:rsidR="00805775" w:rsidRPr="00AF2ACF">
        <w:rPr>
          <w:rFonts w:eastAsia="標楷體"/>
          <w:lang w:eastAsia="zh-TW"/>
        </w:rPr>
        <w:t>繼續已核准的碩士學位學程研究。</w:t>
      </w:r>
      <w:r w:rsidR="009D3321" w:rsidRPr="00AF2ACF">
        <w:rPr>
          <w:rFonts w:eastAsia="標楷體"/>
          <w:lang w:eastAsia="zh-TW"/>
        </w:rPr>
        <w:t>完成</w:t>
      </w:r>
      <w:r w:rsidR="003E5548" w:rsidRPr="00AF2ACF">
        <w:rPr>
          <w:rFonts w:eastAsia="標楷體"/>
          <w:lang w:eastAsia="zh-TW"/>
        </w:rPr>
        <w:t>所有</w:t>
      </w:r>
      <w:r w:rsidR="009D3321" w:rsidRPr="00AF2ACF">
        <w:rPr>
          <w:rFonts w:eastAsia="標楷體"/>
          <w:lang w:eastAsia="zh-TW"/>
        </w:rPr>
        <w:t>要求的學生將可</w:t>
      </w:r>
      <w:r w:rsidR="00AF2ACF">
        <w:rPr>
          <w:rFonts w:eastAsia="標楷體" w:hint="eastAsia"/>
          <w:lang w:eastAsia="zh-TW"/>
        </w:rPr>
        <w:t>取</w:t>
      </w:r>
      <w:r w:rsidR="009D3321" w:rsidRPr="00AF2ACF">
        <w:rPr>
          <w:rFonts w:eastAsia="標楷體"/>
          <w:lang w:eastAsia="zh-TW"/>
        </w:rPr>
        <w:t>得</w:t>
      </w:r>
      <w:r w:rsidR="009D3321" w:rsidRPr="00AF2ACF">
        <w:rPr>
          <w:rFonts w:eastAsia="標楷體"/>
          <w:lang w:eastAsia="zh-TW"/>
        </w:rPr>
        <w:t>CGU</w:t>
      </w:r>
      <w:r w:rsidR="00805775" w:rsidRPr="00AF2ACF">
        <w:rPr>
          <w:rFonts w:eastAsia="標楷體"/>
          <w:lang w:eastAsia="zh-TW"/>
        </w:rPr>
        <w:t>的學士學位</w:t>
      </w:r>
      <w:r w:rsidR="009D3321" w:rsidRPr="00AF2ACF">
        <w:rPr>
          <w:rFonts w:eastAsia="標楷體"/>
          <w:lang w:eastAsia="zh-TW"/>
        </w:rPr>
        <w:t>和</w:t>
      </w:r>
      <w:r w:rsidR="007D5CE3">
        <w:rPr>
          <w:rFonts w:eastAsia="標楷體" w:hint="eastAsia"/>
          <w:lang w:eastAsia="zh-TW"/>
        </w:rPr>
        <w:t>XXXXX</w:t>
      </w:r>
      <w:r w:rsidR="009D3321" w:rsidRPr="00AF2ACF">
        <w:rPr>
          <w:rFonts w:eastAsia="標楷體"/>
          <w:lang w:eastAsia="zh-TW"/>
        </w:rPr>
        <w:t>的碩士學位。</w:t>
      </w:r>
    </w:p>
    <w:p w:rsidR="00094D6C" w:rsidRPr="00AF2ACF" w:rsidRDefault="009D3321" w:rsidP="00094D6C">
      <w:pPr>
        <w:numPr>
          <w:ilvl w:val="1"/>
          <w:numId w:val="3"/>
        </w:numPr>
        <w:spacing w:line="360" w:lineRule="auto"/>
        <w:jc w:val="both"/>
        <w:rPr>
          <w:rFonts w:eastAsia="標楷體"/>
          <w:lang w:eastAsia="zh-TW"/>
        </w:rPr>
      </w:pPr>
      <w:r w:rsidRPr="00AF2ACF">
        <w:rPr>
          <w:rFonts w:eastAsia="標楷體"/>
          <w:lang w:eastAsia="zh-TW"/>
        </w:rPr>
        <w:t>合作</w:t>
      </w:r>
      <w:r w:rsidRPr="00AF2ACF">
        <w:rPr>
          <w:rFonts w:eastAsia="標楷體"/>
          <w:lang w:eastAsia="zh-TW"/>
        </w:rPr>
        <w:t>TSP</w:t>
      </w:r>
      <w:r w:rsidRPr="00AF2ACF">
        <w:rPr>
          <w:rFonts w:eastAsia="標楷體"/>
          <w:lang w:eastAsia="zh-TW"/>
        </w:rPr>
        <w:t>將包含兩階段</w:t>
      </w:r>
      <w:r w:rsidR="00094D6C" w:rsidRPr="00AF2ACF">
        <w:rPr>
          <w:rFonts w:eastAsia="標楷體"/>
          <w:lang w:eastAsia="zh-TW"/>
        </w:rPr>
        <w:t>:</w:t>
      </w:r>
    </w:p>
    <w:p w:rsidR="007D5CE3" w:rsidRPr="00711761" w:rsidRDefault="00292B19" w:rsidP="00711761">
      <w:pPr>
        <w:spacing w:line="360" w:lineRule="auto"/>
        <w:ind w:firstLine="540"/>
        <w:outlineLvl w:val="0"/>
        <w:rPr>
          <w:rFonts w:eastAsia="標楷體"/>
          <w:b/>
          <w:bCs/>
          <w:lang w:eastAsia="zh-TW"/>
        </w:rPr>
      </w:pPr>
      <w:r w:rsidRPr="00AF2ACF">
        <w:rPr>
          <w:rFonts w:eastAsia="標楷體"/>
          <w:b/>
          <w:bCs/>
          <w:lang w:eastAsia="zh-TW"/>
        </w:rPr>
        <w:t>第一階段</w:t>
      </w:r>
    </w:p>
    <w:p w:rsidR="007D5CE3" w:rsidRPr="007D5CE3" w:rsidRDefault="007D5CE3" w:rsidP="00711761">
      <w:pPr>
        <w:numPr>
          <w:ilvl w:val="2"/>
          <w:numId w:val="12"/>
        </w:numPr>
        <w:spacing w:line="360" w:lineRule="auto"/>
        <w:jc w:val="both"/>
        <w:rPr>
          <w:rFonts w:eastAsia="標楷體"/>
          <w:lang w:eastAsia="zh-TW"/>
        </w:rPr>
      </w:pPr>
      <w:r w:rsidRPr="007D5CE3">
        <w:rPr>
          <w:rFonts w:eastAsia="標楷體"/>
          <w:lang w:eastAsia="zh-TW"/>
        </w:rPr>
        <w:t>學生前三年</w:t>
      </w:r>
      <w:r w:rsidRPr="007D5CE3">
        <w:rPr>
          <w:rFonts w:eastAsia="標楷體" w:hint="eastAsia"/>
          <w:lang w:eastAsia="zh-TW"/>
        </w:rPr>
        <w:t>在</w:t>
      </w:r>
      <w:r w:rsidRPr="007D5CE3">
        <w:rPr>
          <w:rFonts w:eastAsia="標楷體"/>
          <w:lang w:eastAsia="zh-TW"/>
        </w:rPr>
        <w:t>CGU</w:t>
      </w:r>
      <w:r w:rsidRPr="007D5CE3">
        <w:rPr>
          <w:rFonts w:eastAsia="標楷體"/>
          <w:lang w:eastAsia="zh-TW"/>
        </w:rPr>
        <w:t>學習期間內，將被要求完成</w:t>
      </w:r>
      <w:r w:rsidRPr="007D5CE3">
        <w:rPr>
          <w:rFonts w:eastAsia="標楷體"/>
          <w:lang w:eastAsia="zh-TW"/>
        </w:rPr>
        <w:t>CGU</w:t>
      </w:r>
      <w:r w:rsidRPr="007D5CE3">
        <w:rPr>
          <w:rFonts w:eastAsia="標楷體"/>
          <w:lang w:eastAsia="zh-TW"/>
        </w:rPr>
        <w:t>指定的工程學科課程以及額外的英語語言課程，並達到</w:t>
      </w:r>
      <w:r w:rsidRPr="007D5CE3">
        <w:rPr>
          <w:rFonts w:eastAsia="標楷體" w:hint="eastAsia"/>
          <w:lang w:eastAsia="zh-TW"/>
        </w:rPr>
        <w:t>XXXXX</w:t>
      </w:r>
      <w:r w:rsidRPr="007D5CE3">
        <w:rPr>
          <w:rFonts w:eastAsia="標楷體"/>
          <w:lang w:eastAsia="zh-TW"/>
        </w:rPr>
        <w:t>要求的語言能力標準。</w:t>
      </w:r>
    </w:p>
    <w:p w:rsidR="007D5CE3" w:rsidRPr="00711761" w:rsidRDefault="00711761" w:rsidP="00711761">
      <w:pPr>
        <w:numPr>
          <w:ilvl w:val="2"/>
          <w:numId w:val="12"/>
        </w:numPr>
        <w:spacing w:line="360" w:lineRule="auto"/>
        <w:jc w:val="both"/>
        <w:rPr>
          <w:rFonts w:eastAsia="標楷體"/>
          <w:lang w:eastAsia="zh-TW"/>
        </w:rPr>
      </w:pPr>
      <w:r>
        <w:rPr>
          <w:rFonts w:eastAsia="標楷體" w:hint="eastAsia"/>
          <w:lang w:eastAsia="zh-TW"/>
        </w:rPr>
        <w:t>XXXXX</w:t>
      </w:r>
      <w:r w:rsidRPr="00AF2ACF">
        <w:rPr>
          <w:rFonts w:eastAsia="標楷體"/>
          <w:lang w:eastAsia="zh-TW"/>
        </w:rPr>
        <w:t>入學英語語言能力標準為</w:t>
      </w:r>
      <w:r w:rsidRPr="00AF2ACF">
        <w:rPr>
          <w:rFonts w:eastAsia="標楷體"/>
          <w:lang w:eastAsia="zh-CN"/>
        </w:rPr>
        <w:t>TOEFL iBT 79</w:t>
      </w:r>
      <w:r w:rsidRPr="00AF2ACF">
        <w:rPr>
          <w:rFonts w:eastAsia="標楷體"/>
          <w:lang w:eastAsia="zh-TW"/>
        </w:rPr>
        <w:t>或</w:t>
      </w:r>
      <w:r w:rsidRPr="00AF2ACF">
        <w:rPr>
          <w:rFonts w:eastAsia="標楷體"/>
          <w:lang w:eastAsia="zh-CN"/>
        </w:rPr>
        <w:t xml:space="preserve"> IELTS 6.5</w:t>
      </w:r>
      <w:r w:rsidRPr="00AF2ACF">
        <w:rPr>
          <w:rFonts w:eastAsia="標楷體"/>
          <w:lang w:eastAsia="zh-TW"/>
        </w:rPr>
        <w:t>以上。</w:t>
      </w:r>
      <w:r w:rsidRPr="00AF2ACF">
        <w:rPr>
          <w:rFonts w:eastAsia="標楷體"/>
          <w:lang w:eastAsia="zh-TW"/>
        </w:rPr>
        <w:t>WSU</w:t>
      </w:r>
      <w:r>
        <w:rPr>
          <w:rFonts w:eastAsia="標楷體" w:hint="eastAsia"/>
          <w:lang w:eastAsia="zh-TW"/>
        </w:rPr>
        <w:t>設</w:t>
      </w:r>
      <w:r w:rsidRPr="00AF2ACF">
        <w:rPr>
          <w:rFonts w:eastAsia="標楷體"/>
          <w:lang w:eastAsia="zh-TW"/>
        </w:rPr>
        <w:t>有學習英語語言學院</w:t>
      </w:r>
      <w:r w:rsidRPr="00AF2ACF">
        <w:rPr>
          <w:rFonts w:eastAsia="標楷體"/>
          <w:lang w:eastAsia="zh-TW"/>
        </w:rPr>
        <w:t>(ELI)</w:t>
      </w:r>
      <w:r w:rsidRPr="00AF2ACF">
        <w:rPr>
          <w:rFonts w:eastAsia="標楷體"/>
          <w:lang w:eastAsia="zh-TW"/>
        </w:rPr>
        <w:t>提供英語語言課程，以改善學生語言能力。若有需要，</w:t>
      </w:r>
      <w:r>
        <w:rPr>
          <w:rFonts w:eastAsia="標楷體" w:hint="eastAsia"/>
          <w:lang w:eastAsia="zh-TW"/>
        </w:rPr>
        <w:t>XXXXX</w:t>
      </w:r>
      <w:r w:rsidRPr="00AF2ACF">
        <w:rPr>
          <w:rFonts w:eastAsia="標楷體"/>
          <w:lang w:eastAsia="zh-TW"/>
        </w:rPr>
        <w:t>可要求學生參加</w:t>
      </w:r>
      <w:r w:rsidRPr="00AF2ACF">
        <w:rPr>
          <w:rFonts w:eastAsia="標楷體"/>
          <w:lang w:eastAsia="zh-TW"/>
        </w:rPr>
        <w:t>ELI</w:t>
      </w:r>
      <w:r w:rsidRPr="00AF2ACF">
        <w:rPr>
          <w:rFonts w:eastAsia="標楷體"/>
          <w:lang w:eastAsia="zh-TW"/>
        </w:rPr>
        <w:t>的英語語言課程。在這種情況下，學生將取得臨時</w:t>
      </w:r>
      <w:r>
        <w:rPr>
          <w:rFonts w:eastAsia="標楷體" w:hint="eastAsia"/>
          <w:lang w:eastAsia="zh-TW"/>
        </w:rPr>
        <w:t>入學許可</w:t>
      </w:r>
      <w:r w:rsidRPr="00AF2ACF">
        <w:rPr>
          <w:rFonts w:eastAsia="標楷體"/>
          <w:lang w:eastAsia="zh-TW"/>
        </w:rPr>
        <w:t>。</w:t>
      </w:r>
    </w:p>
    <w:p w:rsidR="00094D6C" w:rsidRPr="00AF2ACF" w:rsidRDefault="006864E3" w:rsidP="00711761">
      <w:pPr>
        <w:numPr>
          <w:ilvl w:val="2"/>
          <w:numId w:val="10"/>
        </w:numPr>
        <w:spacing w:line="360" w:lineRule="auto"/>
        <w:jc w:val="both"/>
        <w:rPr>
          <w:rFonts w:eastAsia="標楷體"/>
          <w:lang w:eastAsia="zh-TW"/>
        </w:rPr>
      </w:pPr>
      <w:r w:rsidRPr="00AF2ACF">
        <w:rPr>
          <w:rFonts w:eastAsia="標楷體"/>
          <w:lang w:eastAsia="zh-TW"/>
        </w:rPr>
        <w:t>有意願進入第二階段的學生將由</w:t>
      </w:r>
      <w:r w:rsidR="007D5CE3">
        <w:rPr>
          <w:rFonts w:eastAsia="標楷體" w:hint="eastAsia"/>
          <w:lang w:eastAsia="zh-TW"/>
        </w:rPr>
        <w:t>XXXXX</w:t>
      </w:r>
      <w:r w:rsidRPr="00AF2ACF">
        <w:rPr>
          <w:rFonts w:eastAsia="標楷體"/>
          <w:lang w:eastAsia="zh-TW"/>
        </w:rPr>
        <w:t>工學院的研究生招生委員進行評估，以判斷學生是否符合</w:t>
      </w:r>
      <w:r w:rsidR="007D5CE3">
        <w:rPr>
          <w:rFonts w:eastAsia="標楷體" w:hint="eastAsia"/>
          <w:lang w:eastAsia="zh-TW"/>
        </w:rPr>
        <w:t>XXXXX</w:t>
      </w:r>
      <w:r w:rsidRPr="00AF2ACF">
        <w:rPr>
          <w:rFonts w:eastAsia="標楷體"/>
          <w:lang w:eastAsia="zh-TW"/>
        </w:rPr>
        <w:t>國際學生入學資格。當學生在</w:t>
      </w:r>
      <w:r w:rsidRPr="00AF2ACF">
        <w:rPr>
          <w:rFonts w:eastAsia="標楷體"/>
          <w:lang w:eastAsia="zh-TW"/>
        </w:rPr>
        <w:t>CGU</w:t>
      </w:r>
      <w:r w:rsidRPr="00AF2ACF">
        <w:rPr>
          <w:rFonts w:eastAsia="標楷體"/>
          <w:lang w:eastAsia="zh-TW"/>
        </w:rPr>
        <w:t>前三年能保持</w:t>
      </w:r>
      <w:r w:rsidRPr="00AF2ACF">
        <w:rPr>
          <w:rFonts w:eastAsia="標楷體"/>
          <w:lang w:eastAsia="zh-TW"/>
        </w:rPr>
        <w:t>GPA 2.75</w:t>
      </w:r>
      <w:r w:rsidRPr="00AF2ACF">
        <w:rPr>
          <w:rFonts w:eastAsia="標楷體"/>
          <w:lang w:eastAsia="zh-TW"/>
        </w:rPr>
        <w:t>或是全班排名前</w:t>
      </w:r>
      <w:r w:rsidRPr="00AF2ACF">
        <w:rPr>
          <w:rFonts w:eastAsia="標楷體"/>
          <w:lang w:eastAsia="zh-TW"/>
        </w:rPr>
        <w:t>1/4</w:t>
      </w:r>
      <w:r w:rsidRPr="00AF2ACF">
        <w:rPr>
          <w:rFonts w:eastAsia="標楷體"/>
          <w:lang w:eastAsia="zh-TW"/>
        </w:rPr>
        <w:t>時，將優先考慮錄取。</w:t>
      </w:r>
    </w:p>
    <w:p w:rsidR="00094D6C" w:rsidRPr="00AF2ACF" w:rsidRDefault="006864E3" w:rsidP="007D5CE3">
      <w:pPr>
        <w:numPr>
          <w:ilvl w:val="2"/>
          <w:numId w:val="10"/>
        </w:numPr>
        <w:spacing w:line="360" w:lineRule="auto"/>
        <w:jc w:val="both"/>
        <w:rPr>
          <w:rFonts w:eastAsia="標楷體"/>
          <w:lang w:eastAsia="zh-TW"/>
        </w:rPr>
      </w:pPr>
      <w:r w:rsidRPr="00AF2ACF">
        <w:rPr>
          <w:rFonts w:eastAsia="標楷體"/>
          <w:lang w:eastAsia="zh-TW"/>
        </w:rPr>
        <w:t>當學生通過</w:t>
      </w:r>
      <w:r w:rsidRPr="00AF2ACF">
        <w:rPr>
          <w:rFonts w:eastAsia="標楷體"/>
          <w:lang w:eastAsia="zh-TW"/>
        </w:rPr>
        <w:t>2.2.3</w:t>
      </w:r>
      <w:r w:rsidRPr="00AF2ACF">
        <w:rPr>
          <w:rFonts w:eastAsia="標楷體"/>
          <w:lang w:eastAsia="zh-TW"/>
        </w:rPr>
        <w:t>的評估與符合第一階段的所有要求，將會獲准在</w:t>
      </w:r>
      <w:r w:rsidR="007D5CE3">
        <w:rPr>
          <w:rFonts w:eastAsia="標楷體" w:hint="eastAsia"/>
          <w:lang w:eastAsia="zh-TW"/>
        </w:rPr>
        <w:t>XXXXX</w:t>
      </w:r>
      <w:r w:rsidRPr="00AF2ACF">
        <w:rPr>
          <w:rFonts w:eastAsia="標楷體"/>
          <w:lang w:eastAsia="zh-TW"/>
        </w:rPr>
        <w:t>進行</w:t>
      </w:r>
      <w:r w:rsidRPr="00AF2ACF">
        <w:rPr>
          <w:rFonts w:eastAsia="標楷體"/>
          <w:lang w:eastAsia="zh-TW"/>
        </w:rPr>
        <w:t>TSP</w:t>
      </w:r>
      <w:r w:rsidRPr="00AF2ACF">
        <w:rPr>
          <w:rFonts w:eastAsia="標楷體"/>
          <w:lang w:eastAsia="zh-TW"/>
        </w:rPr>
        <w:t>學習，並提供正式的錄取通知書，協助他們申請</w:t>
      </w:r>
      <w:r w:rsidR="007D5CE3">
        <w:rPr>
          <w:rFonts w:eastAsia="標楷體" w:hint="eastAsia"/>
          <w:lang w:eastAsia="zh-TW"/>
        </w:rPr>
        <w:t>XXXXX</w:t>
      </w:r>
      <w:r w:rsidRPr="00AF2ACF">
        <w:rPr>
          <w:rFonts w:eastAsia="標楷體"/>
          <w:lang w:eastAsia="zh-TW"/>
        </w:rPr>
        <w:t>簽證，以繼續在</w:t>
      </w:r>
      <w:r w:rsidR="007D5CE3">
        <w:rPr>
          <w:rFonts w:eastAsia="標楷體" w:hint="eastAsia"/>
          <w:lang w:eastAsia="zh-TW"/>
        </w:rPr>
        <w:t>XXXXX</w:t>
      </w:r>
      <w:r w:rsidRPr="00AF2ACF">
        <w:rPr>
          <w:rFonts w:eastAsia="標楷體"/>
          <w:lang w:eastAsia="zh-TW"/>
        </w:rPr>
        <w:t>接受教育。</w:t>
      </w:r>
    </w:p>
    <w:p w:rsidR="00094D6C" w:rsidRPr="00AF2ACF" w:rsidRDefault="006B78C3" w:rsidP="007D5CE3">
      <w:pPr>
        <w:numPr>
          <w:ilvl w:val="2"/>
          <w:numId w:val="10"/>
        </w:numPr>
        <w:spacing w:line="360" w:lineRule="auto"/>
        <w:jc w:val="both"/>
        <w:rPr>
          <w:rFonts w:eastAsia="標楷體"/>
          <w:lang w:eastAsia="zh-TW"/>
        </w:rPr>
      </w:pPr>
      <w:r w:rsidRPr="00AF2ACF">
        <w:rPr>
          <w:rFonts w:eastAsia="標楷體"/>
          <w:lang w:eastAsia="zh-TW"/>
        </w:rPr>
        <w:t>當學生的</w:t>
      </w:r>
      <w:r w:rsidR="007D5CE3">
        <w:rPr>
          <w:rFonts w:eastAsia="標楷體" w:hint="eastAsia"/>
          <w:lang w:eastAsia="zh-TW"/>
        </w:rPr>
        <w:t>XXXXX</w:t>
      </w:r>
      <w:r w:rsidRPr="00AF2ACF">
        <w:rPr>
          <w:rFonts w:eastAsia="標楷體"/>
          <w:lang w:eastAsia="zh-TW"/>
        </w:rPr>
        <w:t>簽證被核准，並滿足</w:t>
      </w:r>
      <w:r w:rsidR="007D5CE3">
        <w:rPr>
          <w:rFonts w:eastAsia="標楷體" w:hint="eastAsia"/>
          <w:lang w:eastAsia="zh-TW"/>
        </w:rPr>
        <w:t>XXXXX</w:t>
      </w:r>
      <w:r w:rsidRPr="00AF2ACF">
        <w:rPr>
          <w:rFonts w:eastAsia="標楷體"/>
          <w:lang w:eastAsia="zh-TW"/>
        </w:rPr>
        <w:t>的入學要求時，學生將被</w:t>
      </w:r>
      <w:r w:rsidR="007D5CE3">
        <w:rPr>
          <w:rFonts w:eastAsia="標楷體" w:hint="eastAsia"/>
          <w:lang w:eastAsia="zh-TW"/>
        </w:rPr>
        <w:t>XXXXX</w:t>
      </w:r>
      <w:r w:rsidRPr="00AF2ACF">
        <w:rPr>
          <w:rFonts w:eastAsia="標楷體"/>
          <w:lang w:eastAsia="zh-TW"/>
        </w:rPr>
        <w:t>工學院錄取並取得入學資格。</w:t>
      </w:r>
    </w:p>
    <w:p w:rsidR="00094D6C" w:rsidRPr="00AF2ACF" w:rsidRDefault="00094D6C" w:rsidP="00094D6C">
      <w:pPr>
        <w:spacing w:line="360" w:lineRule="auto"/>
        <w:outlineLvl w:val="0"/>
        <w:rPr>
          <w:rFonts w:eastAsia="標楷體"/>
          <w:b/>
          <w:bCs/>
          <w:lang w:eastAsia="zh-CN"/>
        </w:rPr>
      </w:pPr>
      <w:r w:rsidRPr="00AF2ACF">
        <w:rPr>
          <w:rFonts w:eastAsia="標楷體"/>
          <w:b/>
          <w:bCs/>
          <w:lang w:eastAsia="zh-TW"/>
        </w:rPr>
        <w:t xml:space="preserve">           </w:t>
      </w:r>
      <w:r w:rsidR="00292B19" w:rsidRPr="00AF2ACF">
        <w:rPr>
          <w:rFonts w:eastAsia="標楷體"/>
          <w:b/>
          <w:bCs/>
          <w:lang w:eastAsia="zh-TW"/>
        </w:rPr>
        <w:t>第二階段</w:t>
      </w:r>
      <w:r w:rsidRPr="00AF2ACF">
        <w:rPr>
          <w:rFonts w:eastAsia="標楷體"/>
          <w:b/>
          <w:bCs/>
          <w:lang w:eastAsia="zh-CN"/>
        </w:rPr>
        <w:t xml:space="preserve"> </w:t>
      </w:r>
    </w:p>
    <w:p w:rsidR="00094D6C" w:rsidRPr="00AF2ACF" w:rsidRDefault="007D5CE3" w:rsidP="007D5CE3">
      <w:pPr>
        <w:numPr>
          <w:ilvl w:val="2"/>
          <w:numId w:val="9"/>
        </w:numPr>
        <w:spacing w:line="360" w:lineRule="auto"/>
        <w:jc w:val="both"/>
        <w:rPr>
          <w:rFonts w:eastAsia="標楷體"/>
          <w:lang w:eastAsia="zh-TW"/>
        </w:rPr>
      </w:pPr>
      <w:r>
        <w:rPr>
          <w:rFonts w:eastAsia="標楷體" w:hint="eastAsia"/>
          <w:lang w:eastAsia="zh-TW"/>
        </w:rPr>
        <w:t>XXXXX</w:t>
      </w:r>
      <w:r w:rsidR="006B78C3" w:rsidRPr="00AF2ACF">
        <w:rPr>
          <w:rFonts w:eastAsia="標楷體"/>
          <w:lang w:eastAsia="zh-TW"/>
        </w:rPr>
        <w:t>將對</w:t>
      </w:r>
      <w:r w:rsidR="006B78C3" w:rsidRPr="00AF2ACF">
        <w:rPr>
          <w:rFonts w:eastAsia="標楷體"/>
          <w:lang w:eastAsia="zh-TW"/>
        </w:rPr>
        <w:t>CGU</w:t>
      </w:r>
      <w:r w:rsidR="006B78C3" w:rsidRPr="00AF2ACF">
        <w:rPr>
          <w:rFonts w:eastAsia="標楷體"/>
          <w:lang w:eastAsia="zh-TW"/>
        </w:rPr>
        <w:t>在第一階段結束後所有推薦學生進行評估，並提供獲選學生需符合滿足</w:t>
      </w:r>
      <w:r>
        <w:rPr>
          <w:rFonts w:eastAsia="標楷體" w:hint="eastAsia"/>
          <w:lang w:eastAsia="zh-TW"/>
        </w:rPr>
        <w:t>XXXXX</w:t>
      </w:r>
      <w:r w:rsidR="006B78C3" w:rsidRPr="00AF2ACF">
        <w:rPr>
          <w:rFonts w:eastAsia="標楷體"/>
          <w:lang w:eastAsia="zh-TW"/>
        </w:rPr>
        <w:t>入學標準以及工學院規定的標準。</w:t>
      </w:r>
      <w:r w:rsidR="006B78C3" w:rsidRPr="00AF2ACF">
        <w:rPr>
          <w:rFonts w:eastAsia="標楷體"/>
          <w:lang w:eastAsia="zh-TW"/>
        </w:rPr>
        <w:t>CGU</w:t>
      </w:r>
      <w:r w:rsidR="006B78C3" w:rsidRPr="00AF2ACF">
        <w:rPr>
          <w:rFonts w:eastAsia="標楷體"/>
          <w:lang w:eastAsia="zh-TW"/>
        </w:rPr>
        <w:t>學生若未通過評估將無法獲得</w:t>
      </w:r>
      <w:r>
        <w:rPr>
          <w:rFonts w:eastAsia="標楷體" w:hint="eastAsia"/>
          <w:lang w:eastAsia="zh-TW"/>
        </w:rPr>
        <w:t>XXXXX</w:t>
      </w:r>
      <w:r w:rsidR="006B78C3" w:rsidRPr="00AF2ACF">
        <w:rPr>
          <w:rFonts w:eastAsia="標楷體"/>
          <w:lang w:eastAsia="zh-TW"/>
        </w:rPr>
        <w:t>簽證到美國繼續</w:t>
      </w:r>
      <w:r w:rsidR="00AF2ACF">
        <w:rPr>
          <w:rFonts w:eastAsia="標楷體" w:hint="eastAsia"/>
          <w:lang w:eastAsia="zh-TW"/>
        </w:rPr>
        <w:t>學習</w:t>
      </w:r>
      <w:r w:rsidR="006B78C3" w:rsidRPr="00AF2ACF">
        <w:rPr>
          <w:rFonts w:eastAsia="標楷體"/>
          <w:lang w:eastAsia="zh-TW"/>
        </w:rPr>
        <w:t>。</w:t>
      </w:r>
    </w:p>
    <w:p w:rsidR="00094D6C" w:rsidRPr="00AF2ACF" w:rsidRDefault="006B78C3" w:rsidP="007D5CE3">
      <w:pPr>
        <w:numPr>
          <w:ilvl w:val="2"/>
          <w:numId w:val="9"/>
        </w:numPr>
        <w:spacing w:line="360" w:lineRule="auto"/>
        <w:jc w:val="both"/>
        <w:rPr>
          <w:rFonts w:eastAsia="標楷體"/>
          <w:lang w:eastAsia="zh-TW"/>
        </w:rPr>
      </w:pPr>
      <w:r w:rsidRPr="00AF2ACF">
        <w:rPr>
          <w:rFonts w:eastAsia="標楷體"/>
          <w:lang w:eastAsia="zh-TW"/>
        </w:rPr>
        <w:lastRenderedPageBreak/>
        <w:t>在完成第一階段並取得</w:t>
      </w:r>
      <w:r w:rsidR="007D5CE3">
        <w:rPr>
          <w:rFonts w:eastAsia="標楷體" w:hint="eastAsia"/>
          <w:lang w:eastAsia="zh-TW"/>
        </w:rPr>
        <w:t>XXXXX</w:t>
      </w:r>
      <w:r w:rsidRPr="00AF2ACF">
        <w:rPr>
          <w:rFonts w:eastAsia="標楷體"/>
          <w:lang w:eastAsia="zh-TW"/>
        </w:rPr>
        <w:t>簽證後，學生將根據本協議轉移至</w:t>
      </w:r>
      <w:r w:rsidR="007D5CE3">
        <w:rPr>
          <w:rFonts w:eastAsia="標楷體" w:hint="eastAsia"/>
          <w:lang w:eastAsia="zh-TW"/>
        </w:rPr>
        <w:t>XXXXXX</w:t>
      </w:r>
      <w:r w:rsidRPr="00AF2ACF">
        <w:rPr>
          <w:rFonts w:eastAsia="標楷體"/>
          <w:lang w:eastAsia="zh-TW"/>
        </w:rPr>
        <w:t>成為暫時錄取研究生並開始第二階段。</w:t>
      </w:r>
    </w:p>
    <w:p w:rsidR="00094D6C" w:rsidRPr="00AF2ACF" w:rsidRDefault="006B78C3" w:rsidP="007D5CE3">
      <w:pPr>
        <w:numPr>
          <w:ilvl w:val="2"/>
          <w:numId w:val="9"/>
        </w:numPr>
        <w:spacing w:line="360" w:lineRule="auto"/>
        <w:jc w:val="both"/>
        <w:rPr>
          <w:rFonts w:eastAsia="標楷體"/>
          <w:lang w:eastAsia="zh-TW"/>
        </w:rPr>
      </w:pPr>
      <w:r w:rsidRPr="00AF2ACF">
        <w:rPr>
          <w:rFonts w:eastAsia="標楷體"/>
          <w:lang w:eastAsia="zh-TW"/>
        </w:rPr>
        <w:t>根據所有適用法律及法規，在</w:t>
      </w:r>
      <w:r w:rsidR="007D5CE3">
        <w:rPr>
          <w:rFonts w:eastAsia="標楷體" w:hint="eastAsia"/>
          <w:lang w:eastAsia="zh-TW"/>
        </w:rPr>
        <w:t>XXXXX</w:t>
      </w:r>
      <w:r w:rsidRPr="00AF2ACF">
        <w:rPr>
          <w:rFonts w:eastAsia="標楷體"/>
          <w:lang w:eastAsia="zh-TW"/>
        </w:rPr>
        <w:t>進行第二階段學習的學生將被賦予全職國際學生的權利。</w:t>
      </w:r>
    </w:p>
    <w:p w:rsidR="007D5CE3" w:rsidRDefault="00335F35" w:rsidP="007D5CE3">
      <w:pPr>
        <w:numPr>
          <w:ilvl w:val="2"/>
          <w:numId w:val="9"/>
        </w:numPr>
        <w:spacing w:line="360" w:lineRule="auto"/>
        <w:jc w:val="both"/>
        <w:rPr>
          <w:rFonts w:eastAsia="標楷體"/>
          <w:lang w:eastAsia="zh-TW"/>
        </w:rPr>
      </w:pPr>
      <w:r w:rsidRPr="00AF2ACF">
        <w:rPr>
          <w:rFonts w:eastAsia="標楷體"/>
          <w:lang w:eastAsia="zh-TW"/>
        </w:rPr>
        <w:t>學生第一年在</w:t>
      </w:r>
      <w:r w:rsidR="007D5CE3">
        <w:rPr>
          <w:rFonts w:eastAsia="標楷體" w:hint="eastAsia"/>
          <w:lang w:eastAsia="zh-TW"/>
        </w:rPr>
        <w:t>XXXXX</w:t>
      </w:r>
      <w:r w:rsidRPr="00AF2ACF">
        <w:rPr>
          <w:rFonts w:eastAsia="標楷體"/>
          <w:lang w:eastAsia="zh-TW"/>
        </w:rPr>
        <w:t>成功完成</w:t>
      </w:r>
      <w:r w:rsidRPr="00AF2ACF">
        <w:rPr>
          <w:rFonts w:eastAsia="標楷體"/>
          <w:lang w:eastAsia="zh-TW"/>
        </w:rPr>
        <w:t>CGU</w:t>
      </w:r>
      <w:r w:rsidRPr="00AF2ACF">
        <w:rPr>
          <w:rFonts w:eastAsia="標楷體"/>
          <w:lang w:eastAsia="zh-TW"/>
        </w:rPr>
        <w:t>與</w:t>
      </w:r>
      <w:r w:rsidR="007D5CE3">
        <w:rPr>
          <w:rFonts w:eastAsia="標楷體" w:hint="eastAsia"/>
          <w:lang w:eastAsia="zh-TW"/>
        </w:rPr>
        <w:t>XXXXX</w:t>
      </w:r>
      <w:r w:rsidRPr="00AF2ACF">
        <w:rPr>
          <w:rFonts w:eastAsia="標楷體"/>
          <w:lang w:eastAsia="zh-TW"/>
        </w:rPr>
        <w:t>互相認可課程以及</w:t>
      </w:r>
      <w:r w:rsidR="003325AD" w:rsidRPr="00AF2ACF">
        <w:rPr>
          <w:rFonts w:eastAsia="標楷體"/>
          <w:lang w:eastAsia="zh-TW"/>
        </w:rPr>
        <w:t>大學部</w:t>
      </w:r>
      <w:r w:rsidR="00CC19CF" w:rsidRPr="00AF2ACF">
        <w:rPr>
          <w:rFonts w:eastAsia="標楷體"/>
          <w:lang w:eastAsia="zh-TW"/>
        </w:rPr>
        <w:t>四年級研究專題後，經</w:t>
      </w:r>
      <w:r w:rsidR="00CC19CF" w:rsidRPr="00AF2ACF">
        <w:rPr>
          <w:rFonts w:eastAsia="標楷體"/>
          <w:lang w:eastAsia="zh-TW"/>
        </w:rPr>
        <w:t>CGU</w:t>
      </w:r>
      <w:r w:rsidR="00CC19CF" w:rsidRPr="00AF2ACF">
        <w:rPr>
          <w:rFonts w:eastAsia="標楷體"/>
          <w:lang w:eastAsia="zh-TW"/>
        </w:rPr>
        <w:t>審核認可，</w:t>
      </w:r>
      <w:r w:rsidRPr="00AF2ACF">
        <w:rPr>
          <w:rFonts w:eastAsia="標楷體"/>
          <w:lang w:eastAsia="zh-TW"/>
        </w:rPr>
        <w:t>將被授與</w:t>
      </w:r>
      <w:r w:rsidRPr="00AF2ACF">
        <w:rPr>
          <w:rFonts w:eastAsia="標楷體"/>
          <w:lang w:eastAsia="zh-CN"/>
        </w:rPr>
        <w:t xml:space="preserve"> </w:t>
      </w:r>
      <w:r w:rsidRPr="00AF2ACF">
        <w:rPr>
          <w:rFonts w:eastAsia="標楷體"/>
          <w:lang w:eastAsia="zh-TW"/>
        </w:rPr>
        <w:t>CGU</w:t>
      </w:r>
      <w:r w:rsidRPr="00AF2ACF">
        <w:rPr>
          <w:rFonts w:eastAsia="標楷體"/>
          <w:lang w:eastAsia="zh-TW"/>
        </w:rPr>
        <w:t>的畢業證書與學士學位。</w:t>
      </w:r>
      <w:r w:rsidR="00094D6C" w:rsidRPr="00AF2ACF">
        <w:rPr>
          <w:rFonts w:eastAsia="標楷體"/>
          <w:lang w:eastAsia="zh-CN"/>
        </w:rPr>
        <w:t xml:space="preserve">                                </w:t>
      </w:r>
      <w:r w:rsidR="007D5CE3">
        <w:rPr>
          <w:rFonts w:eastAsia="標楷體"/>
          <w:lang w:eastAsia="zh-CN"/>
        </w:rPr>
        <w:t xml:space="preserve">                             </w:t>
      </w:r>
    </w:p>
    <w:p w:rsidR="007D5CE3" w:rsidRDefault="00CC19CF" w:rsidP="007D5CE3">
      <w:pPr>
        <w:numPr>
          <w:ilvl w:val="2"/>
          <w:numId w:val="9"/>
        </w:numPr>
        <w:spacing w:line="360" w:lineRule="auto"/>
        <w:jc w:val="both"/>
        <w:rPr>
          <w:rFonts w:eastAsia="標楷體"/>
          <w:lang w:eastAsia="zh-TW"/>
        </w:rPr>
      </w:pPr>
      <w:r w:rsidRPr="007D5CE3">
        <w:rPr>
          <w:rFonts w:eastAsia="標楷體"/>
          <w:lang w:eastAsia="zh-TW"/>
        </w:rPr>
        <w:t>學生</w:t>
      </w:r>
      <w:r w:rsidR="00A652F2" w:rsidRPr="007D5CE3">
        <w:rPr>
          <w:rFonts w:eastAsia="標楷體"/>
          <w:lang w:eastAsia="zh-TW"/>
        </w:rPr>
        <w:t>會收到</w:t>
      </w:r>
      <w:r w:rsidR="00A652F2" w:rsidRPr="007D5CE3">
        <w:rPr>
          <w:rFonts w:eastAsia="標楷體"/>
          <w:lang w:eastAsia="zh-TW"/>
        </w:rPr>
        <w:t>CGU</w:t>
      </w:r>
      <w:r w:rsidR="00A652F2" w:rsidRPr="007D5CE3">
        <w:rPr>
          <w:rFonts w:eastAsia="標楷體"/>
          <w:lang w:eastAsia="zh-TW"/>
        </w:rPr>
        <w:t>通知信告知已</w:t>
      </w:r>
      <w:r w:rsidR="00BE78CF" w:rsidRPr="007D5CE3">
        <w:rPr>
          <w:rFonts w:eastAsia="標楷體"/>
          <w:lang w:eastAsia="zh-TW"/>
        </w:rPr>
        <w:t>完成他們的</w:t>
      </w:r>
      <w:r w:rsidR="00A652F2" w:rsidRPr="007D5CE3">
        <w:rPr>
          <w:rFonts w:eastAsia="標楷體"/>
          <w:lang w:eastAsia="zh-TW"/>
        </w:rPr>
        <w:t>學士</w:t>
      </w:r>
      <w:r w:rsidR="00BE78CF" w:rsidRPr="007D5CE3">
        <w:rPr>
          <w:rFonts w:eastAsia="標楷體"/>
          <w:lang w:eastAsia="zh-TW"/>
        </w:rPr>
        <w:t>學位</w:t>
      </w:r>
      <w:r w:rsidR="00A652F2" w:rsidRPr="007D5CE3">
        <w:rPr>
          <w:rFonts w:eastAsia="標楷體"/>
          <w:lang w:eastAsia="zh-TW"/>
        </w:rPr>
        <w:t>，而且</w:t>
      </w:r>
      <w:r w:rsidR="00A652F2" w:rsidRPr="007D5CE3">
        <w:rPr>
          <w:rFonts w:eastAsia="標楷體"/>
          <w:lang w:eastAsia="zh-TW"/>
        </w:rPr>
        <w:t>CGU</w:t>
      </w:r>
      <w:r w:rsidR="00A652F2" w:rsidRPr="007D5CE3">
        <w:rPr>
          <w:rFonts w:eastAsia="標楷體"/>
          <w:lang w:eastAsia="zh-TW"/>
        </w:rPr>
        <w:t>將會呈送正式文件和成績單到</w:t>
      </w:r>
      <w:r w:rsidR="007D5CE3" w:rsidRPr="007D5CE3">
        <w:rPr>
          <w:rFonts w:eastAsia="標楷體" w:hint="eastAsia"/>
          <w:lang w:eastAsia="zh-TW"/>
        </w:rPr>
        <w:t>XXXXX</w:t>
      </w:r>
      <w:r w:rsidR="00A652F2" w:rsidRPr="007D5CE3">
        <w:rPr>
          <w:rFonts w:eastAsia="標楷體"/>
          <w:lang w:eastAsia="zh-TW"/>
        </w:rPr>
        <w:t>研究生招生辦公室。在</w:t>
      </w:r>
      <w:r w:rsidR="007D5CE3" w:rsidRPr="007D5CE3">
        <w:rPr>
          <w:rFonts w:eastAsia="標楷體" w:hint="eastAsia"/>
          <w:lang w:eastAsia="zh-TW"/>
        </w:rPr>
        <w:t>XXXXX</w:t>
      </w:r>
      <w:r w:rsidR="00A652F2" w:rsidRPr="007D5CE3">
        <w:rPr>
          <w:rFonts w:eastAsia="標楷體"/>
          <w:lang w:eastAsia="zh-TW"/>
        </w:rPr>
        <w:t>第一年所有成功完成的</w:t>
      </w:r>
      <w:r w:rsidR="007D5CE3" w:rsidRPr="007D5CE3">
        <w:rPr>
          <w:rFonts w:eastAsia="標楷體" w:hint="eastAsia"/>
          <w:lang w:eastAsia="zh-TW"/>
        </w:rPr>
        <w:t>XXXXX</w:t>
      </w:r>
      <w:r w:rsidR="00A652F2" w:rsidRPr="007D5CE3">
        <w:rPr>
          <w:rFonts w:eastAsia="標楷體"/>
          <w:lang w:eastAsia="zh-TW"/>
        </w:rPr>
        <w:t>課程會</w:t>
      </w:r>
      <w:r w:rsidR="008C60D3" w:rsidRPr="007D5CE3">
        <w:rPr>
          <w:rFonts w:eastAsia="標楷體" w:hint="eastAsia"/>
          <w:lang w:eastAsia="zh-TW"/>
        </w:rPr>
        <w:t>累</w:t>
      </w:r>
      <w:r w:rsidR="00A652F2" w:rsidRPr="007D5CE3">
        <w:rPr>
          <w:rFonts w:eastAsia="標楷體"/>
          <w:lang w:eastAsia="zh-TW"/>
        </w:rPr>
        <w:t>計</w:t>
      </w:r>
      <w:r w:rsidR="008C60D3" w:rsidRPr="007D5CE3">
        <w:rPr>
          <w:rFonts w:eastAsia="標楷體" w:hint="eastAsia"/>
          <w:lang w:eastAsia="zh-TW"/>
        </w:rPr>
        <w:t>至</w:t>
      </w:r>
      <w:r w:rsidR="007D5CE3" w:rsidRPr="007D5CE3">
        <w:rPr>
          <w:rFonts w:eastAsia="標楷體" w:hint="eastAsia"/>
          <w:lang w:eastAsia="zh-TW"/>
        </w:rPr>
        <w:t>XXXXX</w:t>
      </w:r>
      <w:r w:rsidR="00A652F2" w:rsidRPr="007D5CE3">
        <w:rPr>
          <w:rFonts w:eastAsia="標楷體"/>
          <w:lang w:eastAsia="zh-TW"/>
        </w:rPr>
        <w:t>工程學科的碩士學位中。</w:t>
      </w:r>
      <w:r w:rsidR="00A652F2" w:rsidRPr="007D5CE3">
        <w:rPr>
          <w:rFonts w:eastAsia="標楷體"/>
          <w:lang w:eastAsia="zh-TW"/>
        </w:rPr>
        <w:t xml:space="preserve"> </w:t>
      </w:r>
    </w:p>
    <w:p w:rsidR="00094D6C" w:rsidRPr="007D5CE3" w:rsidRDefault="009526E3" w:rsidP="007D5CE3">
      <w:pPr>
        <w:numPr>
          <w:ilvl w:val="2"/>
          <w:numId w:val="9"/>
        </w:numPr>
        <w:spacing w:line="360" w:lineRule="auto"/>
        <w:jc w:val="both"/>
        <w:rPr>
          <w:rFonts w:eastAsia="標楷體"/>
          <w:lang w:eastAsia="zh-TW"/>
        </w:rPr>
      </w:pPr>
      <w:r w:rsidRPr="007D5CE3">
        <w:rPr>
          <w:rFonts w:eastAsia="標楷體"/>
          <w:lang w:eastAsia="zh-TW"/>
        </w:rPr>
        <w:t>在</w:t>
      </w:r>
      <w:r w:rsidR="007D5CE3" w:rsidRPr="007D5CE3">
        <w:rPr>
          <w:rFonts w:eastAsia="標楷體" w:hint="eastAsia"/>
          <w:lang w:eastAsia="zh-TW"/>
        </w:rPr>
        <w:t>XXXXX</w:t>
      </w:r>
      <w:r w:rsidRPr="007D5CE3">
        <w:rPr>
          <w:rFonts w:eastAsia="標楷體"/>
          <w:lang w:eastAsia="zh-TW"/>
        </w:rPr>
        <w:t>第一年的學生須預期</w:t>
      </w:r>
      <w:r w:rsidR="00A652F2" w:rsidRPr="007D5CE3">
        <w:rPr>
          <w:rFonts w:eastAsia="標楷體"/>
          <w:lang w:eastAsia="zh-TW"/>
        </w:rPr>
        <w:t>完成</w:t>
      </w:r>
      <w:r w:rsidRPr="007D5CE3">
        <w:rPr>
          <w:rFonts w:eastAsia="標楷體"/>
          <w:lang w:eastAsia="zh-TW"/>
        </w:rPr>
        <w:t>最低</w:t>
      </w:r>
      <w:r w:rsidRPr="007D5CE3">
        <w:rPr>
          <w:rFonts w:eastAsia="標楷體"/>
          <w:lang w:eastAsia="zh-TW"/>
        </w:rPr>
        <w:t>16</w:t>
      </w:r>
      <w:r w:rsidRPr="007D5CE3">
        <w:rPr>
          <w:rFonts w:eastAsia="標楷體"/>
          <w:lang w:eastAsia="zh-TW"/>
        </w:rPr>
        <w:t>學分</w:t>
      </w:r>
      <w:r w:rsidR="00A652F2" w:rsidRPr="007D5CE3">
        <w:rPr>
          <w:rFonts w:eastAsia="標楷體"/>
          <w:lang w:eastAsia="zh-TW"/>
        </w:rPr>
        <w:t>要求</w:t>
      </w:r>
      <w:r w:rsidR="00914E20" w:rsidRPr="007D5CE3">
        <w:rPr>
          <w:rFonts w:eastAsia="標楷體" w:hint="eastAsia"/>
          <w:lang w:eastAsia="zh-TW"/>
        </w:rPr>
        <w:t>；</w:t>
      </w:r>
      <w:r w:rsidRPr="007D5CE3">
        <w:rPr>
          <w:rFonts w:eastAsia="標楷體"/>
          <w:lang w:eastAsia="zh-TW"/>
        </w:rPr>
        <w:t>此外，學生</w:t>
      </w:r>
      <w:r w:rsidR="003325AD" w:rsidRPr="007D5CE3">
        <w:rPr>
          <w:rFonts w:eastAsia="標楷體"/>
          <w:lang w:eastAsia="zh-TW"/>
        </w:rPr>
        <w:t>需</w:t>
      </w:r>
      <w:r w:rsidRPr="007D5CE3">
        <w:rPr>
          <w:rFonts w:eastAsia="標楷體"/>
          <w:lang w:eastAsia="zh-TW"/>
        </w:rPr>
        <w:t>完成</w:t>
      </w:r>
      <w:r w:rsidR="00914E20" w:rsidRPr="007D5CE3">
        <w:rPr>
          <w:rFonts w:eastAsia="標楷體"/>
          <w:lang w:eastAsia="zh-TW"/>
        </w:rPr>
        <w:t>CGU</w:t>
      </w:r>
      <w:r w:rsidR="00914E20" w:rsidRPr="007D5CE3">
        <w:rPr>
          <w:rFonts w:eastAsia="標楷體"/>
          <w:lang w:eastAsia="zh-TW"/>
        </w:rPr>
        <w:t>學士學位</w:t>
      </w:r>
      <w:r w:rsidRPr="007D5CE3">
        <w:rPr>
          <w:rFonts w:eastAsia="標楷體"/>
          <w:lang w:eastAsia="zh-TW"/>
        </w:rPr>
        <w:t>所需的課程</w:t>
      </w:r>
      <w:r w:rsidR="00A652F2" w:rsidRPr="007D5CE3">
        <w:rPr>
          <w:rFonts w:eastAsia="標楷體"/>
          <w:lang w:eastAsia="zh-TW"/>
        </w:rPr>
        <w:t>以及</w:t>
      </w:r>
      <w:r w:rsidR="003325AD" w:rsidRPr="007D5CE3">
        <w:rPr>
          <w:rFonts w:eastAsia="標楷體"/>
          <w:lang w:eastAsia="zh-TW"/>
        </w:rPr>
        <w:t>大學部</w:t>
      </w:r>
      <w:r w:rsidR="00914E20" w:rsidRPr="007D5CE3">
        <w:rPr>
          <w:rFonts w:eastAsia="標楷體"/>
          <w:lang w:eastAsia="zh-TW"/>
        </w:rPr>
        <w:t>專題</w:t>
      </w:r>
      <w:r w:rsidR="003325AD" w:rsidRPr="007D5CE3">
        <w:rPr>
          <w:rFonts w:eastAsia="標楷體"/>
          <w:lang w:eastAsia="zh-TW"/>
        </w:rPr>
        <w:t>研究</w:t>
      </w:r>
      <w:r w:rsidRPr="007D5CE3">
        <w:rPr>
          <w:rFonts w:eastAsia="標楷體"/>
          <w:lang w:eastAsia="zh-TW"/>
        </w:rPr>
        <w:t>。</w:t>
      </w:r>
    </w:p>
    <w:p w:rsidR="00094D6C" w:rsidRPr="00AF2ACF" w:rsidRDefault="00292B19" w:rsidP="007D5CE3">
      <w:pPr>
        <w:numPr>
          <w:ilvl w:val="2"/>
          <w:numId w:val="9"/>
        </w:numPr>
        <w:spacing w:line="360" w:lineRule="auto"/>
        <w:jc w:val="both"/>
        <w:rPr>
          <w:rFonts w:eastAsia="標楷體"/>
          <w:lang w:eastAsia="zh-TW"/>
        </w:rPr>
      </w:pPr>
      <w:r w:rsidRPr="00AF2ACF">
        <w:rPr>
          <w:rFonts w:eastAsia="標楷體"/>
          <w:lang w:eastAsia="zh-TW"/>
        </w:rPr>
        <w:t>在</w:t>
      </w:r>
      <w:r w:rsidR="007D5CE3">
        <w:rPr>
          <w:rFonts w:eastAsia="標楷體" w:hint="eastAsia"/>
          <w:lang w:eastAsia="zh-TW"/>
        </w:rPr>
        <w:t>XXXXX</w:t>
      </w:r>
      <w:r w:rsidRPr="00AF2ACF">
        <w:rPr>
          <w:rFonts w:eastAsia="標楷體"/>
          <w:lang w:eastAsia="zh-TW"/>
        </w:rPr>
        <w:t>第二年的學生必須修完</w:t>
      </w:r>
      <w:r w:rsidRPr="00AF2ACF">
        <w:rPr>
          <w:rFonts w:eastAsia="標楷體"/>
          <w:lang w:eastAsia="zh-TW"/>
        </w:rPr>
        <w:t>16</w:t>
      </w:r>
      <w:r w:rsidRPr="00AF2ACF">
        <w:rPr>
          <w:rFonts w:eastAsia="標楷體"/>
          <w:lang w:eastAsia="zh-TW"/>
        </w:rPr>
        <w:t>學分或是修完</w:t>
      </w:r>
      <w:r w:rsidRPr="00AF2ACF">
        <w:rPr>
          <w:rFonts w:eastAsia="標楷體"/>
          <w:lang w:eastAsia="zh-TW"/>
        </w:rPr>
        <w:t>8</w:t>
      </w:r>
      <w:r w:rsidRPr="00AF2ACF">
        <w:rPr>
          <w:rFonts w:eastAsia="標楷體"/>
          <w:lang w:eastAsia="zh-TW"/>
        </w:rPr>
        <w:t>學分與學位論文研究</w:t>
      </w:r>
      <w:r w:rsidRPr="00AF2ACF">
        <w:rPr>
          <w:rFonts w:eastAsia="標楷體"/>
          <w:lang w:eastAsia="zh-TW"/>
        </w:rPr>
        <w:t>8</w:t>
      </w:r>
      <w:r w:rsidRPr="00AF2ACF">
        <w:rPr>
          <w:rFonts w:eastAsia="標楷體"/>
          <w:lang w:eastAsia="zh-TW"/>
        </w:rPr>
        <w:t>學分。</w:t>
      </w:r>
    </w:p>
    <w:p w:rsidR="00094D6C" w:rsidRPr="00AF2ACF" w:rsidRDefault="00794449" w:rsidP="007D5CE3">
      <w:pPr>
        <w:numPr>
          <w:ilvl w:val="0"/>
          <w:numId w:val="9"/>
        </w:numPr>
        <w:spacing w:line="360" w:lineRule="auto"/>
        <w:rPr>
          <w:rFonts w:eastAsia="標楷體"/>
          <w:b/>
          <w:bCs/>
        </w:rPr>
      </w:pPr>
      <w:r w:rsidRPr="00AF2ACF">
        <w:rPr>
          <w:rFonts w:eastAsia="標楷體"/>
          <w:b/>
          <w:bCs/>
          <w:lang w:eastAsia="zh-TW"/>
        </w:rPr>
        <w:t>學費與費用</w:t>
      </w:r>
    </w:p>
    <w:p w:rsidR="00094D6C" w:rsidRPr="00AF2ACF" w:rsidRDefault="00794449" w:rsidP="00094D6C">
      <w:pPr>
        <w:numPr>
          <w:ilvl w:val="1"/>
          <w:numId w:val="5"/>
        </w:numPr>
        <w:spacing w:line="360" w:lineRule="auto"/>
        <w:jc w:val="both"/>
        <w:rPr>
          <w:rFonts w:eastAsia="標楷體"/>
          <w:b/>
          <w:bCs/>
          <w:lang w:eastAsia="zh-TW"/>
        </w:rPr>
      </w:pPr>
      <w:r w:rsidRPr="00AF2ACF">
        <w:rPr>
          <w:rFonts w:eastAsia="標楷體"/>
          <w:lang w:eastAsia="zh-TW"/>
        </w:rPr>
        <w:t>學生的第一階段費用將由</w:t>
      </w:r>
      <w:r w:rsidRPr="00AF2ACF">
        <w:rPr>
          <w:rFonts w:eastAsia="標楷體"/>
          <w:lang w:eastAsia="zh-TW"/>
        </w:rPr>
        <w:t>CGU</w:t>
      </w:r>
      <w:r w:rsidRPr="00AF2ACF">
        <w:rPr>
          <w:rFonts w:eastAsia="標楷體"/>
          <w:lang w:eastAsia="zh-TW"/>
        </w:rPr>
        <w:t>確立與收取，</w:t>
      </w:r>
      <w:r w:rsidR="004C230E">
        <w:rPr>
          <w:rFonts w:eastAsia="標楷體" w:hint="eastAsia"/>
          <w:lang w:eastAsia="zh-TW"/>
        </w:rPr>
        <w:t>XXXXX</w:t>
      </w:r>
      <w:r w:rsidRPr="00AF2ACF">
        <w:rPr>
          <w:rFonts w:eastAsia="標楷體"/>
          <w:lang w:eastAsia="zh-TW"/>
        </w:rPr>
        <w:t>不得對</w:t>
      </w:r>
      <w:r w:rsidRPr="00AF2ACF">
        <w:rPr>
          <w:rFonts w:eastAsia="標楷體"/>
          <w:lang w:eastAsia="zh-TW"/>
        </w:rPr>
        <w:t>CGU</w:t>
      </w:r>
      <w:r w:rsidRPr="00AF2ACF">
        <w:rPr>
          <w:rFonts w:eastAsia="標楷體"/>
          <w:lang w:eastAsia="zh-TW"/>
        </w:rPr>
        <w:t>所收取的費用提出</w:t>
      </w:r>
      <w:r w:rsidR="008C60D3">
        <w:rPr>
          <w:rFonts w:eastAsia="標楷體" w:hint="eastAsia"/>
          <w:lang w:eastAsia="zh-TW"/>
        </w:rPr>
        <w:t>異議</w:t>
      </w:r>
      <w:r w:rsidRPr="00AF2ACF">
        <w:rPr>
          <w:rFonts w:eastAsia="標楷體"/>
          <w:lang w:eastAsia="zh-TW"/>
        </w:rPr>
        <w:t>。</w:t>
      </w:r>
    </w:p>
    <w:p w:rsidR="00094D6C" w:rsidRPr="00AF2ACF" w:rsidRDefault="00794449" w:rsidP="00094D6C">
      <w:pPr>
        <w:numPr>
          <w:ilvl w:val="1"/>
          <w:numId w:val="5"/>
        </w:numPr>
        <w:spacing w:line="360" w:lineRule="auto"/>
        <w:jc w:val="both"/>
        <w:rPr>
          <w:rFonts w:eastAsia="標楷體"/>
          <w:b/>
          <w:bCs/>
          <w:lang w:eastAsia="zh-CN"/>
        </w:rPr>
      </w:pPr>
      <w:r w:rsidRPr="00AF2ACF">
        <w:rPr>
          <w:rFonts w:eastAsia="標楷體"/>
          <w:lang w:eastAsia="zh-TW"/>
        </w:rPr>
        <w:t>在第二階段的學生將自行負責在</w:t>
      </w:r>
      <w:r w:rsidR="004C230E">
        <w:rPr>
          <w:rFonts w:eastAsia="標楷體" w:hint="eastAsia"/>
          <w:lang w:eastAsia="zh-TW"/>
        </w:rPr>
        <w:t>XXXXX</w:t>
      </w:r>
      <w:r w:rsidRPr="00AF2ACF">
        <w:rPr>
          <w:rFonts w:eastAsia="標楷體"/>
          <w:lang w:eastAsia="zh-TW"/>
        </w:rPr>
        <w:t>學習的所有費用。費用包括台灣和美國之間的旅費，而食宿、保險和所有的規定費用將由</w:t>
      </w:r>
      <w:r w:rsidR="004C230E">
        <w:rPr>
          <w:rFonts w:eastAsia="標楷體" w:hint="eastAsia"/>
          <w:lang w:eastAsia="zh-TW"/>
        </w:rPr>
        <w:t>XXXXX</w:t>
      </w:r>
      <w:r w:rsidRPr="00AF2ACF">
        <w:rPr>
          <w:rFonts w:eastAsia="標楷體"/>
          <w:lang w:eastAsia="zh-TW"/>
        </w:rPr>
        <w:t>收取。第二階段的基本費用由</w:t>
      </w:r>
      <w:r w:rsidR="004C230E">
        <w:rPr>
          <w:rFonts w:eastAsia="標楷體" w:hint="eastAsia"/>
          <w:lang w:eastAsia="zh-TW"/>
        </w:rPr>
        <w:t>XXXXX</w:t>
      </w:r>
      <w:r w:rsidRPr="00AF2ACF">
        <w:rPr>
          <w:rFonts w:eastAsia="標楷體"/>
          <w:lang w:eastAsia="zh-TW"/>
        </w:rPr>
        <w:t>針對國際學生進行規範。這些費用將由</w:t>
      </w:r>
      <w:r w:rsidR="004C230E">
        <w:rPr>
          <w:rFonts w:eastAsia="標楷體" w:hint="eastAsia"/>
          <w:lang w:eastAsia="zh-TW"/>
        </w:rPr>
        <w:t>XXXXX</w:t>
      </w:r>
      <w:r w:rsidRPr="00AF2ACF">
        <w:rPr>
          <w:rFonts w:eastAsia="標楷體"/>
          <w:lang w:eastAsia="zh-TW"/>
        </w:rPr>
        <w:t>視情況自行調整</w:t>
      </w:r>
      <w:r w:rsidRPr="00AF2ACF">
        <w:rPr>
          <w:rFonts w:eastAsia="標楷體"/>
          <w:lang w:eastAsia="zh-TW"/>
        </w:rPr>
        <w:t>(</w:t>
      </w:r>
      <w:r w:rsidRPr="00AF2ACF">
        <w:rPr>
          <w:rFonts w:eastAsia="標楷體"/>
          <w:lang w:eastAsia="zh-TW"/>
        </w:rPr>
        <w:t>學程預估費用請參考附錄</w:t>
      </w:r>
      <w:r w:rsidRPr="00AF2ACF">
        <w:rPr>
          <w:rFonts w:eastAsia="標楷體"/>
          <w:lang w:eastAsia="zh-TW"/>
        </w:rPr>
        <w:t>1)</w:t>
      </w:r>
    </w:p>
    <w:p w:rsidR="00094D6C" w:rsidRPr="00AF2ACF" w:rsidRDefault="00794449" w:rsidP="00094D6C">
      <w:pPr>
        <w:numPr>
          <w:ilvl w:val="1"/>
          <w:numId w:val="5"/>
        </w:numPr>
        <w:spacing w:line="360" w:lineRule="auto"/>
        <w:jc w:val="both"/>
        <w:rPr>
          <w:rFonts w:eastAsia="標楷體"/>
          <w:b/>
          <w:bCs/>
          <w:lang w:eastAsia="zh-CN"/>
        </w:rPr>
      </w:pPr>
      <w:r w:rsidRPr="00AF2ACF">
        <w:rPr>
          <w:rFonts w:eastAsia="標楷體"/>
          <w:lang w:eastAsia="zh-TW"/>
        </w:rPr>
        <w:t>在第二階段</w:t>
      </w:r>
      <w:r w:rsidR="00914E20">
        <w:rPr>
          <w:rFonts w:eastAsia="標楷體" w:hint="eastAsia"/>
          <w:lang w:eastAsia="zh-TW"/>
        </w:rPr>
        <w:t>中至</w:t>
      </w:r>
      <w:r w:rsidR="00914E20" w:rsidRPr="00A1181C">
        <w:rPr>
          <w:rFonts w:eastAsia="標楷體"/>
          <w:lang w:eastAsia="zh-TW"/>
        </w:rPr>
        <w:t>多五位學生</w:t>
      </w:r>
      <w:r w:rsidR="00914E20">
        <w:rPr>
          <w:rFonts w:eastAsia="標楷體" w:hint="eastAsia"/>
          <w:lang w:eastAsia="zh-TW"/>
        </w:rPr>
        <w:t>得以</w:t>
      </w:r>
      <w:r w:rsidRPr="00AF2ACF">
        <w:rPr>
          <w:rFonts w:eastAsia="標楷體"/>
          <w:lang w:eastAsia="zh-TW"/>
        </w:rPr>
        <w:t>申請</w:t>
      </w:r>
      <w:r w:rsidR="004C230E">
        <w:rPr>
          <w:rFonts w:eastAsia="標楷體" w:hint="eastAsia"/>
          <w:lang w:eastAsia="zh-TW"/>
        </w:rPr>
        <w:t>XXXXX</w:t>
      </w:r>
      <w:r w:rsidRPr="00AF2ACF">
        <w:rPr>
          <w:rFonts w:eastAsia="標楷體"/>
          <w:lang w:eastAsia="zh-TW"/>
        </w:rPr>
        <w:t>獎學金以減免</w:t>
      </w:r>
      <w:r w:rsidR="004C230E">
        <w:rPr>
          <w:rFonts w:eastAsia="標楷體" w:hint="eastAsia"/>
          <w:lang w:eastAsia="zh-TW"/>
        </w:rPr>
        <w:t>XXXXX</w:t>
      </w:r>
      <w:r w:rsidRPr="00AF2ACF">
        <w:rPr>
          <w:rFonts w:eastAsia="標楷體"/>
          <w:lang w:eastAsia="zh-TW"/>
        </w:rPr>
        <w:t>學費。</w:t>
      </w:r>
    </w:p>
    <w:p w:rsidR="00094D6C" w:rsidRPr="00AF2ACF" w:rsidRDefault="00794449" w:rsidP="00094D6C">
      <w:pPr>
        <w:numPr>
          <w:ilvl w:val="1"/>
          <w:numId w:val="5"/>
        </w:numPr>
        <w:spacing w:line="360" w:lineRule="auto"/>
        <w:jc w:val="both"/>
        <w:rPr>
          <w:rFonts w:eastAsia="標楷體"/>
          <w:b/>
          <w:bCs/>
          <w:lang w:eastAsia="zh-TW"/>
        </w:rPr>
      </w:pPr>
      <w:r w:rsidRPr="00AF2ACF">
        <w:rPr>
          <w:rFonts w:eastAsia="標楷體"/>
          <w:lang w:eastAsia="zh-TW"/>
        </w:rPr>
        <w:lastRenderedPageBreak/>
        <w:t>CGU</w:t>
      </w:r>
      <w:r w:rsidRPr="00AF2ACF">
        <w:rPr>
          <w:rFonts w:eastAsia="標楷體"/>
          <w:lang w:eastAsia="zh-TW"/>
        </w:rPr>
        <w:t>將不得對</w:t>
      </w:r>
      <w:r w:rsidR="004C230E">
        <w:rPr>
          <w:rFonts w:eastAsia="標楷體" w:hint="eastAsia"/>
          <w:lang w:eastAsia="zh-TW"/>
        </w:rPr>
        <w:t>XXXXX</w:t>
      </w:r>
      <w:r w:rsidRPr="00AF2ACF">
        <w:rPr>
          <w:rFonts w:eastAsia="標楷體"/>
          <w:lang w:eastAsia="zh-TW"/>
        </w:rPr>
        <w:t>所收取的費用提出</w:t>
      </w:r>
      <w:r w:rsidR="008C60D3">
        <w:rPr>
          <w:rFonts w:eastAsia="標楷體" w:hint="eastAsia"/>
          <w:lang w:eastAsia="zh-TW"/>
        </w:rPr>
        <w:t>異議</w:t>
      </w:r>
      <w:r w:rsidRPr="00AF2ACF">
        <w:rPr>
          <w:rFonts w:eastAsia="標楷體"/>
          <w:lang w:eastAsia="zh-TW"/>
        </w:rPr>
        <w:t>。</w:t>
      </w:r>
      <w:r w:rsidRPr="00AF2ACF">
        <w:rPr>
          <w:rFonts w:eastAsia="標楷體"/>
          <w:lang w:eastAsia="zh-TW"/>
        </w:rPr>
        <w:t>CGU</w:t>
      </w:r>
      <w:r w:rsidRPr="00AF2ACF">
        <w:rPr>
          <w:rFonts w:eastAsia="標楷體"/>
          <w:lang w:eastAsia="zh-TW"/>
        </w:rPr>
        <w:t>放棄學生支付給</w:t>
      </w:r>
      <w:r w:rsidR="004C230E">
        <w:rPr>
          <w:rFonts w:eastAsia="標楷體" w:hint="eastAsia"/>
          <w:lang w:eastAsia="zh-TW"/>
        </w:rPr>
        <w:t>XXXXX</w:t>
      </w:r>
      <w:r w:rsidRPr="00AF2ACF">
        <w:rPr>
          <w:rFonts w:eastAsia="標楷體"/>
          <w:lang w:eastAsia="zh-TW"/>
        </w:rPr>
        <w:t>費用的所有權利。</w:t>
      </w:r>
    </w:p>
    <w:p w:rsidR="00094D6C" w:rsidRPr="00AF2ACF" w:rsidRDefault="00737CB2" w:rsidP="007D5CE3">
      <w:pPr>
        <w:numPr>
          <w:ilvl w:val="0"/>
          <w:numId w:val="9"/>
        </w:numPr>
        <w:spacing w:line="360" w:lineRule="auto"/>
        <w:rPr>
          <w:rFonts w:eastAsia="標楷體"/>
          <w:b/>
          <w:bCs/>
        </w:rPr>
      </w:pPr>
      <w:r w:rsidRPr="00AF2ACF">
        <w:rPr>
          <w:rFonts w:eastAsia="標楷體"/>
          <w:b/>
          <w:bCs/>
          <w:lang w:eastAsia="zh-TW"/>
        </w:rPr>
        <w:t>期限與中止</w:t>
      </w:r>
    </w:p>
    <w:p w:rsidR="00094D6C" w:rsidRPr="00AF2ACF" w:rsidRDefault="00737CB2" w:rsidP="00094D6C">
      <w:pPr>
        <w:numPr>
          <w:ilvl w:val="1"/>
          <w:numId w:val="6"/>
        </w:numPr>
        <w:spacing w:line="360" w:lineRule="auto"/>
        <w:jc w:val="both"/>
        <w:rPr>
          <w:rFonts w:eastAsia="標楷體"/>
          <w:lang w:eastAsia="zh-TW"/>
        </w:rPr>
      </w:pPr>
      <w:r w:rsidRPr="00AF2ACF">
        <w:rPr>
          <w:rFonts w:eastAsia="標楷體"/>
          <w:lang w:eastAsia="zh-TW"/>
        </w:rPr>
        <w:t>由雙方當事人最後簽署日為本協議起始日，本協議期限為五年</w:t>
      </w:r>
    </w:p>
    <w:p w:rsidR="00094D6C" w:rsidRPr="00AF2ACF" w:rsidRDefault="00737CB2" w:rsidP="00094D6C">
      <w:pPr>
        <w:numPr>
          <w:ilvl w:val="1"/>
          <w:numId w:val="6"/>
        </w:numPr>
        <w:spacing w:line="360" w:lineRule="auto"/>
        <w:jc w:val="both"/>
        <w:rPr>
          <w:rFonts w:eastAsia="標楷體"/>
          <w:b/>
          <w:bCs/>
          <w:lang w:eastAsia="zh-TW"/>
        </w:rPr>
      </w:pPr>
      <w:r w:rsidRPr="00AF2ACF">
        <w:rPr>
          <w:rFonts w:eastAsia="標楷體"/>
          <w:lang w:eastAsia="zh-TW"/>
        </w:rPr>
        <w:t>在本協議生效後第五年時，雙方當事人將進行聯合評估，若無問題，本協議將再延續生效</w:t>
      </w:r>
      <w:r w:rsidRPr="00AF2ACF">
        <w:rPr>
          <w:rFonts w:eastAsia="標楷體"/>
          <w:lang w:eastAsia="zh-TW"/>
        </w:rPr>
        <w:t>5</w:t>
      </w:r>
      <w:r w:rsidRPr="00AF2ACF">
        <w:rPr>
          <w:rFonts w:eastAsia="標楷體"/>
          <w:lang w:eastAsia="zh-TW"/>
        </w:rPr>
        <w:t>年。</w:t>
      </w:r>
    </w:p>
    <w:p w:rsidR="005E7C16" w:rsidRPr="00AF2ACF" w:rsidRDefault="00737CB2" w:rsidP="00094D6C">
      <w:pPr>
        <w:numPr>
          <w:ilvl w:val="1"/>
          <w:numId w:val="6"/>
        </w:numPr>
        <w:spacing w:line="360" w:lineRule="auto"/>
        <w:jc w:val="both"/>
        <w:rPr>
          <w:rFonts w:eastAsia="標楷體"/>
          <w:b/>
          <w:bCs/>
          <w:lang w:eastAsia="zh-TW"/>
        </w:rPr>
      </w:pPr>
      <w:r w:rsidRPr="00AF2ACF">
        <w:rPr>
          <w:rFonts w:eastAsia="標楷體"/>
          <w:lang w:eastAsia="zh-TW"/>
        </w:rPr>
        <w:t>雙方當事人需在</w:t>
      </w:r>
      <w:r w:rsidRPr="00AF2ACF">
        <w:rPr>
          <w:rFonts w:eastAsia="標楷體"/>
          <w:lang w:eastAsia="zh-TW"/>
        </w:rPr>
        <w:t>6</w:t>
      </w:r>
      <w:r w:rsidRPr="00AF2ACF">
        <w:rPr>
          <w:rFonts w:eastAsia="標楷體"/>
          <w:lang w:eastAsia="zh-TW"/>
        </w:rPr>
        <w:t>個月前事先以書面通知對方終止本協議。</w:t>
      </w:r>
    </w:p>
    <w:p w:rsidR="00094D6C" w:rsidRPr="00AF2ACF" w:rsidRDefault="00737CB2" w:rsidP="00094D6C">
      <w:pPr>
        <w:numPr>
          <w:ilvl w:val="1"/>
          <w:numId w:val="6"/>
        </w:numPr>
        <w:spacing w:line="360" w:lineRule="auto"/>
        <w:jc w:val="both"/>
        <w:rPr>
          <w:rFonts w:eastAsia="標楷體"/>
          <w:b/>
          <w:bCs/>
          <w:lang w:eastAsia="zh-TW"/>
        </w:rPr>
      </w:pPr>
      <w:r w:rsidRPr="00AF2ACF">
        <w:rPr>
          <w:rFonts w:eastAsia="標楷體"/>
          <w:lang w:eastAsia="zh-TW"/>
        </w:rPr>
        <w:t>如果協議終止日早於學程階段時，需等到該學程階段結束後才能中止本協議。</w:t>
      </w:r>
    </w:p>
    <w:p w:rsidR="00777AA8" w:rsidRPr="00AF2ACF" w:rsidRDefault="00777AA8" w:rsidP="00777AA8">
      <w:pPr>
        <w:spacing w:line="360" w:lineRule="auto"/>
        <w:ind w:left="480"/>
        <w:jc w:val="both"/>
        <w:rPr>
          <w:rFonts w:eastAsia="標楷體"/>
          <w:b/>
          <w:bCs/>
          <w:lang w:eastAsia="zh-TW"/>
        </w:rPr>
      </w:pPr>
    </w:p>
    <w:p w:rsidR="00094D6C" w:rsidRPr="00AF2ACF" w:rsidRDefault="00737CB2" w:rsidP="007D5CE3">
      <w:pPr>
        <w:numPr>
          <w:ilvl w:val="0"/>
          <w:numId w:val="9"/>
        </w:numPr>
        <w:spacing w:line="360" w:lineRule="auto"/>
        <w:rPr>
          <w:rFonts w:eastAsia="標楷體"/>
          <w:b/>
          <w:bCs/>
        </w:rPr>
      </w:pPr>
      <w:r w:rsidRPr="00AF2ACF">
        <w:rPr>
          <w:rFonts w:eastAsia="標楷體"/>
          <w:b/>
          <w:bCs/>
          <w:lang w:eastAsia="zh-TW"/>
        </w:rPr>
        <w:t>管轄法律</w:t>
      </w:r>
      <w:r w:rsidR="00094D6C" w:rsidRPr="00AF2ACF">
        <w:rPr>
          <w:rFonts w:eastAsia="標楷體"/>
          <w:b/>
          <w:bCs/>
        </w:rPr>
        <w:t xml:space="preserve"> </w:t>
      </w:r>
    </w:p>
    <w:p w:rsidR="00094D6C" w:rsidRPr="00AF2ACF" w:rsidRDefault="00737CB2" w:rsidP="00094D6C">
      <w:pPr>
        <w:numPr>
          <w:ilvl w:val="1"/>
          <w:numId w:val="7"/>
        </w:numPr>
        <w:spacing w:line="360" w:lineRule="auto"/>
        <w:jc w:val="both"/>
        <w:rPr>
          <w:rFonts w:eastAsia="標楷體"/>
          <w:b/>
          <w:bCs/>
          <w:lang w:eastAsia="zh-TW"/>
        </w:rPr>
      </w:pPr>
      <w:r w:rsidRPr="00AF2ACF">
        <w:rPr>
          <w:rFonts w:eastAsia="標楷體"/>
          <w:lang w:eastAsia="zh-TW"/>
        </w:rPr>
        <w:t>在採取以外部爭議解決機制之前，雙方</w:t>
      </w:r>
      <w:r w:rsidR="0029530D">
        <w:rPr>
          <w:rFonts w:eastAsia="標楷體" w:hint="eastAsia"/>
          <w:lang w:eastAsia="zh-TW"/>
        </w:rPr>
        <w:t>當事人</w:t>
      </w:r>
      <w:r w:rsidRPr="00AF2ACF">
        <w:rPr>
          <w:rFonts w:eastAsia="標楷體"/>
          <w:lang w:eastAsia="zh-TW"/>
        </w:rPr>
        <w:t>應嘗試通過談判溝通來解決與本協議有關的任何爭議。</w:t>
      </w:r>
    </w:p>
    <w:p w:rsidR="00094D6C" w:rsidRPr="00AF2ACF" w:rsidRDefault="00737CB2" w:rsidP="00094D6C">
      <w:pPr>
        <w:numPr>
          <w:ilvl w:val="1"/>
          <w:numId w:val="7"/>
        </w:numPr>
        <w:spacing w:line="360" w:lineRule="auto"/>
        <w:jc w:val="both"/>
        <w:rPr>
          <w:rFonts w:eastAsia="標楷體"/>
          <w:b/>
          <w:bCs/>
          <w:lang w:eastAsia="zh-TW"/>
        </w:rPr>
      </w:pPr>
      <w:r w:rsidRPr="00AF2ACF">
        <w:rPr>
          <w:rFonts w:eastAsia="標楷體"/>
          <w:lang w:eastAsia="zh-TW"/>
        </w:rPr>
        <w:t>在任何時候，</w:t>
      </w:r>
      <w:r w:rsidR="004C230E">
        <w:rPr>
          <w:rFonts w:eastAsia="標楷體" w:hint="eastAsia"/>
          <w:lang w:eastAsia="zh-TW"/>
        </w:rPr>
        <w:t>XXXXX</w:t>
      </w:r>
      <w:r w:rsidRPr="00AF2ACF">
        <w:rPr>
          <w:rFonts w:eastAsia="標楷體"/>
          <w:lang w:eastAsia="zh-TW"/>
        </w:rPr>
        <w:t>將根據美國密西根州法律以遵守本協議的相關義務。本協議的英文版本要求</w:t>
      </w:r>
      <w:r w:rsidR="004C230E">
        <w:rPr>
          <w:rFonts w:eastAsia="標楷體" w:hint="eastAsia"/>
          <w:lang w:eastAsia="zh-TW"/>
        </w:rPr>
        <w:t>XXXXX</w:t>
      </w:r>
      <w:r w:rsidRPr="00AF2ACF">
        <w:rPr>
          <w:rFonts w:eastAsia="標楷體"/>
          <w:lang w:eastAsia="zh-TW"/>
        </w:rPr>
        <w:t>根據本協議遵守其相關義務。</w:t>
      </w:r>
    </w:p>
    <w:p w:rsidR="00094D6C" w:rsidRPr="00AF2ACF" w:rsidRDefault="00737CB2" w:rsidP="00094D6C">
      <w:pPr>
        <w:numPr>
          <w:ilvl w:val="1"/>
          <w:numId w:val="7"/>
        </w:numPr>
        <w:spacing w:line="360" w:lineRule="auto"/>
        <w:jc w:val="both"/>
        <w:rPr>
          <w:rFonts w:eastAsia="標楷體"/>
          <w:b/>
          <w:bCs/>
          <w:lang w:eastAsia="zh-TW"/>
        </w:rPr>
      </w:pPr>
      <w:r w:rsidRPr="00AF2ACF">
        <w:rPr>
          <w:rFonts w:eastAsia="標楷體"/>
          <w:lang w:eastAsia="zh-TW"/>
        </w:rPr>
        <w:t>在任何時候，</w:t>
      </w:r>
      <w:r w:rsidRPr="00AF2ACF">
        <w:rPr>
          <w:rFonts w:eastAsia="標楷體"/>
          <w:lang w:eastAsia="zh-TW"/>
        </w:rPr>
        <w:t>CGU</w:t>
      </w:r>
      <w:r w:rsidRPr="00AF2ACF">
        <w:rPr>
          <w:rFonts w:eastAsia="標楷體"/>
          <w:lang w:eastAsia="zh-TW"/>
        </w:rPr>
        <w:t>將根據台灣法律以遵守本協議的相關義務。本協議的中文版本要求</w:t>
      </w:r>
      <w:r w:rsidRPr="00AF2ACF">
        <w:rPr>
          <w:rFonts w:eastAsia="標楷體"/>
          <w:lang w:eastAsia="zh-TW"/>
        </w:rPr>
        <w:t>CGU</w:t>
      </w:r>
      <w:r w:rsidRPr="00AF2ACF">
        <w:rPr>
          <w:rFonts w:eastAsia="標楷體"/>
          <w:lang w:eastAsia="zh-TW"/>
        </w:rPr>
        <w:t>根據本協議遵守其相關義務。</w:t>
      </w:r>
    </w:p>
    <w:p w:rsidR="00094D6C" w:rsidRPr="00AF2ACF" w:rsidRDefault="00737CB2" w:rsidP="00094D6C">
      <w:pPr>
        <w:numPr>
          <w:ilvl w:val="1"/>
          <w:numId w:val="7"/>
        </w:numPr>
        <w:spacing w:line="360" w:lineRule="auto"/>
        <w:jc w:val="both"/>
        <w:rPr>
          <w:rFonts w:eastAsia="標楷體"/>
          <w:lang w:eastAsia="zh-TW"/>
        </w:rPr>
      </w:pPr>
      <w:r w:rsidRPr="00AF2ACF">
        <w:rPr>
          <w:rFonts w:eastAsia="標楷體"/>
          <w:lang w:eastAsia="zh-TW"/>
        </w:rPr>
        <w:t>本協議以中文和英文撰寫，均具有相同效力。雙方當事人應保有兩個版本以供參考。</w:t>
      </w:r>
    </w:p>
    <w:p w:rsidR="00094D6C" w:rsidRPr="00AF2ACF" w:rsidRDefault="0029530D" w:rsidP="00094D6C">
      <w:pPr>
        <w:rPr>
          <w:rFonts w:eastAsia="標楷體"/>
          <w:b/>
          <w:bCs/>
          <w:i/>
          <w:iCs/>
          <w:lang w:eastAsia="zh-CN"/>
        </w:rPr>
      </w:pPr>
      <w:r>
        <w:rPr>
          <w:rFonts w:eastAsia="標楷體"/>
          <w:b/>
          <w:bCs/>
          <w:i/>
          <w:iCs/>
          <w:lang w:eastAsia="zh-CN"/>
        </w:rPr>
        <w:br w:type="page"/>
      </w:r>
    </w:p>
    <w:p w:rsidR="00094D6C" w:rsidRPr="00AF2ACF" w:rsidRDefault="00094D6C" w:rsidP="00094D6C">
      <w:pPr>
        <w:rPr>
          <w:rFonts w:eastAsia="標楷體"/>
          <w:b/>
          <w:bCs/>
          <w:i/>
          <w:iCs/>
          <w:lang w:eastAsia="zh-CN"/>
        </w:rPr>
      </w:pPr>
    </w:p>
    <w:tbl>
      <w:tblPr>
        <w:tblW w:w="0" w:type="auto"/>
        <w:tblInd w:w="-106" w:type="dxa"/>
        <w:tblLayout w:type="fixed"/>
        <w:tblLook w:val="0000" w:firstRow="0" w:lastRow="0" w:firstColumn="0" w:lastColumn="0" w:noHBand="0" w:noVBand="0"/>
      </w:tblPr>
      <w:tblGrid>
        <w:gridCol w:w="4788"/>
        <w:gridCol w:w="4788"/>
      </w:tblGrid>
      <w:tr w:rsidR="000C7957" w:rsidRPr="00AF2ACF" w:rsidTr="00F661EE">
        <w:tc>
          <w:tcPr>
            <w:tcW w:w="4788" w:type="dxa"/>
          </w:tcPr>
          <w:p w:rsidR="00094D6C" w:rsidRPr="00AF2ACF" w:rsidRDefault="004C230E" w:rsidP="00F661EE">
            <w:pPr>
              <w:rPr>
                <w:rFonts w:eastAsia="標楷體"/>
                <w:b/>
                <w:bCs/>
                <w:i/>
                <w:iCs/>
                <w:lang w:eastAsia="zh-TW"/>
              </w:rPr>
            </w:pPr>
            <w:r>
              <w:rPr>
                <w:rFonts w:eastAsia="標楷體" w:hint="eastAsia"/>
                <w:b/>
                <w:bCs/>
                <w:i/>
                <w:iCs/>
                <w:lang w:eastAsia="zh-TW"/>
              </w:rPr>
              <w:t>XXXXX</w:t>
            </w:r>
            <w:r w:rsidR="003C4384" w:rsidRPr="00AF2ACF">
              <w:rPr>
                <w:rFonts w:eastAsia="標楷體"/>
                <w:b/>
                <w:bCs/>
                <w:i/>
                <w:iCs/>
                <w:lang w:eastAsia="zh-TW"/>
              </w:rPr>
              <w:t>大學</w:t>
            </w:r>
          </w:p>
          <w:p w:rsidR="00094D6C" w:rsidRPr="00AF2ACF" w:rsidRDefault="00094D6C" w:rsidP="00F661EE">
            <w:pPr>
              <w:rPr>
                <w:rFonts w:eastAsia="標楷體"/>
                <w:lang w:eastAsia="zh-TW"/>
              </w:rPr>
            </w:pPr>
          </w:p>
          <w:p w:rsidR="00094D6C" w:rsidRPr="00AF2ACF" w:rsidRDefault="00094D6C" w:rsidP="00F661EE">
            <w:pPr>
              <w:rPr>
                <w:rFonts w:eastAsia="標楷體"/>
                <w:lang w:eastAsia="zh-CN"/>
              </w:rPr>
            </w:pPr>
          </w:p>
          <w:p w:rsidR="00094D6C" w:rsidRPr="00AF2ACF" w:rsidRDefault="00094D6C" w:rsidP="00F661EE">
            <w:pPr>
              <w:rPr>
                <w:rFonts w:eastAsia="標楷體"/>
                <w:lang w:eastAsia="zh-CN"/>
              </w:rPr>
            </w:pPr>
          </w:p>
          <w:p w:rsidR="00094D6C" w:rsidRPr="00AF2ACF" w:rsidRDefault="00094D6C" w:rsidP="00F661EE">
            <w:pPr>
              <w:rPr>
                <w:rFonts w:eastAsia="標楷體"/>
                <w:lang w:eastAsia="zh-TW"/>
              </w:rPr>
            </w:pPr>
            <w:r w:rsidRPr="00AF2ACF">
              <w:rPr>
                <w:rFonts w:eastAsia="標楷體"/>
                <w:lang w:eastAsia="zh-TW"/>
              </w:rPr>
              <w:tab/>
            </w:r>
            <w:r w:rsidRPr="00AF2ACF">
              <w:rPr>
                <w:rFonts w:eastAsia="標楷體"/>
                <w:lang w:eastAsia="zh-TW"/>
              </w:rPr>
              <w:tab/>
            </w:r>
            <w:r w:rsidRPr="00AF2ACF">
              <w:rPr>
                <w:rFonts w:eastAsia="標楷體"/>
                <w:lang w:eastAsia="zh-TW"/>
              </w:rPr>
              <w:tab/>
            </w:r>
            <w:r w:rsidRPr="00AF2ACF">
              <w:rPr>
                <w:rFonts w:eastAsia="標楷體"/>
                <w:lang w:eastAsia="zh-TW"/>
              </w:rPr>
              <w:tab/>
            </w:r>
          </w:p>
          <w:p w:rsidR="00094D6C" w:rsidRPr="00AF2ACF" w:rsidRDefault="00777AA8" w:rsidP="00F661EE">
            <w:pPr>
              <w:rPr>
                <w:rFonts w:eastAsia="標楷體"/>
                <w:lang w:eastAsia="zh-TW"/>
              </w:rPr>
            </w:pPr>
            <w:r w:rsidRPr="00AF2ACF">
              <w:rPr>
                <w:rFonts w:eastAsia="標楷體"/>
                <w:lang w:eastAsia="zh-TW"/>
              </w:rPr>
              <w:t xml:space="preserve">Dr. </w:t>
            </w:r>
            <w:r w:rsidR="004C230E">
              <w:rPr>
                <w:rFonts w:eastAsia="標楷體" w:hint="eastAsia"/>
                <w:lang w:eastAsia="zh-TW"/>
              </w:rPr>
              <w:t>XXXXX</w:t>
            </w:r>
            <w:r w:rsidR="00094D6C" w:rsidRPr="00AF2ACF">
              <w:rPr>
                <w:rFonts w:eastAsia="標楷體"/>
                <w:lang w:eastAsia="zh-TW"/>
              </w:rPr>
              <w:tab/>
            </w:r>
            <w:r w:rsidR="00094D6C" w:rsidRPr="00AF2ACF">
              <w:rPr>
                <w:rFonts w:eastAsia="標楷體"/>
                <w:lang w:eastAsia="zh-TW"/>
              </w:rPr>
              <w:tab/>
            </w:r>
            <w:r w:rsidR="00094D6C" w:rsidRPr="00AF2ACF">
              <w:rPr>
                <w:rFonts w:eastAsia="標楷體"/>
                <w:lang w:eastAsia="zh-TW"/>
              </w:rPr>
              <w:tab/>
            </w:r>
            <w:r w:rsidR="00094D6C" w:rsidRPr="00AF2ACF">
              <w:rPr>
                <w:rFonts w:eastAsia="標楷體"/>
                <w:lang w:eastAsia="zh-TW"/>
              </w:rPr>
              <w:tab/>
            </w:r>
            <w:r w:rsidR="00094D6C" w:rsidRPr="00AF2ACF">
              <w:rPr>
                <w:rFonts w:eastAsia="標楷體"/>
                <w:lang w:eastAsia="zh-TW"/>
              </w:rPr>
              <w:tab/>
            </w:r>
            <w:r w:rsidR="00094D6C" w:rsidRPr="00AF2ACF">
              <w:rPr>
                <w:rFonts w:eastAsia="標楷體"/>
                <w:lang w:eastAsia="zh-TW"/>
              </w:rPr>
              <w:tab/>
            </w:r>
            <w:r w:rsidR="00094D6C" w:rsidRPr="00AF2ACF">
              <w:rPr>
                <w:rFonts w:eastAsia="標楷體"/>
                <w:lang w:eastAsia="zh-TW"/>
              </w:rPr>
              <w:tab/>
            </w:r>
            <w:r w:rsidR="00094D6C" w:rsidRPr="00AF2ACF">
              <w:rPr>
                <w:rFonts w:eastAsia="標楷體"/>
                <w:lang w:eastAsia="zh-TW"/>
              </w:rPr>
              <w:tab/>
            </w:r>
          </w:p>
          <w:p w:rsidR="00794449" w:rsidRPr="00AF2ACF" w:rsidRDefault="00794449" w:rsidP="00794449">
            <w:pPr>
              <w:rPr>
                <w:rFonts w:eastAsia="標楷體"/>
                <w:lang w:eastAsia="zh-TW"/>
              </w:rPr>
            </w:pPr>
            <w:r w:rsidRPr="00AF2ACF">
              <w:rPr>
                <w:rFonts w:eastAsia="標楷體"/>
                <w:lang w:eastAsia="zh-TW"/>
              </w:rPr>
              <w:t>教務長與與副校長</w:t>
            </w:r>
            <w:r w:rsidRPr="00AF2ACF">
              <w:rPr>
                <w:rFonts w:eastAsia="標楷體"/>
                <w:lang w:eastAsia="zh-TW"/>
              </w:rPr>
              <w:t xml:space="preserve"> </w:t>
            </w:r>
          </w:p>
          <w:p w:rsidR="00794449" w:rsidRPr="00AF2ACF" w:rsidRDefault="004C230E" w:rsidP="00794449">
            <w:pPr>
              <w:rPr>
                <w:rFonts w:eastAsia="標楷體"/>
                <w:lang w:eastAsia="zh-TW"/>
              </w:rPr>
            </w:pPr>
            <w:r>
              <w:rPr>
                <w:rFonts w:eastAsia="標楷體" w:hint="eastAsia"/>
                <w:lang w:eastAsia="zh-TW"/>
              </w:rPr>
              <w:t>XXXXX</w:t>
            </w:r>
            <w:r w:rsidR="00794449" w:rsidRPr="00AF2ACF">
              <w:rPr>
                <w:rFonts w:eastAsia="標楷體"/>
                <w:lang w:eastAsia="zh-TW"/>
              </w:rPr>
              <w:t>大學</w:t>
            </w:r>
          </w:p>
          <w:p w:rsidR="00794449" w:rsidRPr="00AF2ACF" w:rsidRDefault="004C230E" w:rsidP="00794449">
            <w:pPr>
              <w:rPr>
                <w:rFonts w:eastAsia="標楷體"/>
                <w:lang w:eastAsia="zh-CN"/>
              </w:rPr>
            </w:pPr>
            <w:r>
              <w:rPr>
                <w:rFonts w:eastAsia="標楷體" w:hint="eastAsia"/>
                <w:lang w:eastAsia="zh-TW"/>
              </w:rPr>
              <w:t>城市</w:t>
            </w:r>
            <w:r w:rsidR="00794449" w:rsidRPr="00AF2ACF">
              <w:rPr>
                <w:rFonts w:eastAsia="標楷體"/>
                <w:lang w:eastAsia="zh-TW"/>
              </w:rPr>
              <w:t xml:space="preserve">, </w:t>
            </w:r>
            <w:r>
              <w:rPr>
                <w:rFonts w:eastAsia="標楷體" w:hint="eastAsia"/>
                <w:lang w:eastAsia="zh-TW"/>
              </w:rPr>
              <w:t>州</w:t>
            </w:r>
            <w:r w:rsidR="00794449" w:rsidRPr="00AF2ACF">
              <w:rPr>
                <w:rFonts w:eastAsia="標楷體"/>
                <w:lang w:eastAsia="zh-TW"/>
              </w:rPr>
              <w:t xml:space="preserve">, </w:t>
            </w:r>
            <w:r w:rsidR="00794449" w:rsidRPr="00AF2ACF">
              <w:rPr>
                <w:rFonts w:eastAsia="標楷體"/>
                <w:lang w:eastAsia="zh-TW"/>
              </w:rPr>
              <w:t>國</w:t>
            </w:r>
            <w:r>
              <w:rPr>
                <w:rFonts w:eastAsia="標楷體" w:hint="eastAsia"/>
                <w:lang w:eastAsia="zh-TW"/>
              </w:rPr>
              <w:t>家</w:t>
            </w:r>
          </w:p>
          <w:p w:rsidR="00794449" w:rsidRPr="00AF2ACF" w:rsidRDefault="00794449" w:rsidP="00794449">
            <w:pPr>
              <w:rPr>
                <w:rFonts w:eastAsia="標楷體"/>
                <w:lang w:eastAsia="zh-CN"/>
              </w:rPr>
            </w:pPr>
          </w:p>
          <w:p w:rsidR="00094D6C" w:rsidRPr="00AF2ACF" w:rsidRDefault="00794449" w:rsidP="00794449">
            <w:pPr>
              <w:rPr>
                <w:rFonts w:eastAsia="標楷體"/>
                <w:lang w:eastAsia="zh-CN"/>
              </w:rPr>
            </w:pPr>
            <w:r w:rsidRPr="00AF2ACF">
              <w:rPr>
                <w:rFonts w:eastAsia="標楷體"/>
                <w:lang w:eastAsia="zh-TW"/>
              </w:rPr>
              <w:t>日期</w:t>
            </w:r>
            <w:r w:rsidR="00094D6C" w:rsidRPr="00AF2ACF">
              <w:rPr>
                <w:rFonts w:eastAsia="標楷體"/>
                <w:lang w:eastAsia="zh-CN"/>
              </w:rPr>
              <w:t>:______  ______  ______</w:t>
            </w:r>
          </w:p>
        </w:tc>
        <w:tc>
          <w:tcPr>
            <w:tcW w:w="4788" w:type="dxa"/>
          </w:tcPr>
          <w:p w:rsidR="00094D6C" w:rsidRPr="00AF2ACF" w:rsidRDefault="003C4384" w:rsidP="00F661EE">
            <w:pPr>
              <w:rPr>
                <w:rFonts w:eastAsia="標楷體"/>
                <w:lang w:eastAsia="zh-TW"/>
              </w:rPr>
            </w:pPr>
            <w:r w:rsidRPr="00AF2ACF">
              <w:rPr>
                <w:rFonts w:eastAsia="標楷體"/>
                <w:b/>
                <w:bCs/>
                <w:i/>
                <w:lang w:eastAsia="zh-TW"/>
              </w:rPr>
              <w:t>長庚大學</w:t>
            </w:r>
            <w:r w:rsidR="00094D6C" w:rsidRPr="00AF2ACF">
              <w:rPr>
                <w:rFonts w:eastAsia="標楷體"/>
                <w:b/>
                <w:bCs/>
                <w:i/>
                <w:iCs/>
                <w:lang w:eastAsia="zh-CN"/>
              </w:rPr>
              <w:t xml:space="preserve"> </w:t>
            </w:r>
            <w:r w:rsidR="00893A10" w:rsidRPr="00AF2ACF">
              <w:rPr>
                <w:rFonts w:eastAsia="標楷體"/>
                <w:b/>
                <w:bCs/>
                <w:i/>
                <w:iCs/>
                <w:lang w:eastAsia="zh-CN"/>
              </w:rPr>
              <w:t xml:space="preserve"> </w:t>
            </w:r>
          </w:p>
          <w:p w:rsidR="00094D6C" w:rsidRPr="00AF2ACF" w:rsidRDefault="00094D6C" w:rsidP="00F661EE">
            <w:pPr>
              <w:rPr>
                <w:rFonts w:eastAsia="標楷體"/>
                <w:lang w:eastAsia="zh-TW"/>
              </w:rPr>
            </w:pPr>
          </w:p>
          <w:p w:rsidR="00094D6C" w:rsidRPr="00AF2ACF" w:rsidRDefault="00094D6C" w:rsidP="00F661EE">
            <w:pPr>
              <w:rPr>
                <w:rFonts w:eastAsia="標楷體"/>
                <w:lang w:eastAsia="zh-CN"/>
              </w:rPr>
            </w:pPr>
          </w:p>
          <w:p w:rsidR="00404087" w:rsidRPr="00AF2ACF" w:rsidRDefault="00404087" w:rsidP="00F661EE">
            <w:pPr>
              <w:rPr>
                <w:rFonts w:eastAsia="標楷體"/>
                <w:lang w:eastAsia="zh-CN"/>
              </w:rPr>
            </w:pPr>
          </w:p>
          <w:p w:rsidR="00094D6C" w:rsidRPr="00AF2ACF" w:rsidRDefault="00094D6C" w:rsidP="00F661EE">
            <w:pPr>
              <w:rPr>
                <w:rFonts w:eastAsia="標楷體"/>
                <w:lang w:eastAsia="zh-CN"/>
              </w:rPr>
            </w:pPr>
            <w:r w:rsidRPr="00AF2ACF">
              <w:rPr>
                <w:rFonts w:eastAsia="標楷體"/>
                <w:lang w:eastAsia="zh-TW"/>
              </w:rPr>
              <w:tab/>
            </w:r>
            <w:r w:rsidRPr="00AF2ACF">
              <w:rPr>
                <w:rFonts w:eastAsia="標楷體"/>
                <w:lang w:eastAsia="zh-TW"/>
              </w:rPr>
              <w:tab/>
            </w:r>
            <w:r w:rsidRPr="00AF2ACF">
              <w:rPr>
                <w:rFonts w:eastAsia="標楷體"/>
                <w:lang w:eastAsia="zh-TW"/>
              </w:rPr>
              <w:tab/>
            </w:r>
            <w:r w:rsidRPr="00AF2ACF">
              <w:rPr>
                <w:rFonts w:eastAsia="標楷體"/>
                <w:lang w:eastAsia="zh-TW"/>
              </w:rPr>
              <w:tab/>
            </w:r>
          </w:p>
          <w:p w:rsidR="00094D6C" w:rsidRPr="00AF2ACF" w:rsidRDefault="00094D6C" w:rsidP="00F661EE">
            <w:pPr>
              <w:rPr>
                <w:rFonts w:eastAsia="標楷體"/>
                <w:lang w:eastAsia="zh-CN"/>
              </w:rPr>
            </w:pPr>
          </w:p>
          <w:p w:rsidR="00404087" w:rsidRPr="00AF2ACF" w:rsidRDefault="00404087" w:rsidP="00F661EE">
            <w:pPr>
              <w:rPr>
                <w:rFonts w:eastAsia="標楷體"/>
                <w:lang w:eastAsia="zh-CN"/>
              </w:rPr>
            </w:pPr>
          </w:p>
          <w:p w:rsidR="00404087" w:rsidRPr="00AF2ACF" w:rsidRDefault="00404087" w:rsidP="00F661EE">
            <w:pPr>
              <w:rPr>
                <w:rFonts w:eastAsia="標楷體"/>
                <w:lang w:eastAsia="zh-CN"/>
              </w:rPr>
            </w:pPr>
          </w:p>
          <w:p w:rsidR="00794449" w:rsidRPr="00AF2ACF" w:rsidRDefault="00794449" w:rsidP="00794449">
            <w:pPr>
              <w:rPr>
                <w:rFonts w:eastAsia="標楷體"/>
                <w:bCs/>
                <w:lang w:eastAsia="zh-CN"/>
              </w:rPr>
            </w:pPr>
            <w:r w:rsidRPr="00AF2ACF">
              <w:rPr>
                <w:rFonts w:eastAsia="標楷體"/>
                <w:bCs/>
                <w:lang w:eastAsia="zh-TW"/>
              </w:rPr>
              <w:t>長庚大學</w:t>
            </w:r>
            <w:r w:rsidRPr="00AF2ACF">
              <w:rPr>
                <w:rFonts w:eastAsia="標楷體"/>
                <w:bCs/>
                <w:lang w:eastAsia="zh-CN"/>
              </w:rPr>
              <w:t xml:space="preserve"> </w:t>
            </w:r>
          </w:p>
          <w:p w:rsidR="00794449" w:rsidRPr="00AF2ACF" w:rsidRDefault="00794449" w:rsidP="00794449">
            <w:pPr>
              <w:rPr>
                <w:rFonts w:eastAsia="標楷體"/>
                <w:lang w:eastAsia="zh-CN"/>
              </w:rPr>
            </w:pPr>
            <w:r w:rsidRPr="00AF2ACF">
              <w:rPr>
                <w:rFonts w:eastAsia="標楷體"/>
                <w:lang w:eastAsia="zh-TW"/>
              </w:rPr>
              <w:t>桃園</w:t>
            </w:r>
            <w:r w:rsidRPr="00AF2ACF">
              <w:rPr>
                <w:rFonts w:eastAsia="標楷體"/>
                <w:lang w:eastAsia="zh-CN"/>
              </w:rPr>
              <w:t xml:space="preserve">, </w:t>
            </w:r>
            <w:r w:rsidRPr="00AF2ACF">
              <w:rPr>
                <w:rFonts w:eastAsia="標楷體"/>
                <w:lang w:eastAsia="zh-TW"/>
              </w:rPr>
              <w:t>台灣</w:t>
            </w:r>
          </w:p>
          <w:p w:rsidR="00094D6C" w:rsidRPr="00AF2ACF" w:rsidRDefault="00094D6C" w:rsidP="00F661EE">
            <w:pPr>
              <w:rPr>
                <w:rFonts w:eastAsia="標楷體"/>
                <w:lang w:eastAsia="zh-CN"/>
              </w:rPr>
            </w:pPr>
          </w:p>
          <w:p w:rsidR="00094D6C" w:rsidRPr="00AF2ACF" w:rsidRDefault="00794449" w:rsidP="00F661EE">
            <w:pPr>
              <w:rPr>
                <w:rFonts w:eastAsia="標楷體"/>
                <w:lang w:eastAsia="zh-CN"/>
              </w:rPr>
            </w:pPr>
            <w:r w:rsidRPr="00AF2ACF">
              <w:rPr>
                <w:rFonts w:eastAsia="標楷體"/>
                <w:lang w:eastAsia="zh-TW"/>
              </w:rPr>
              <w:t>日期</w:t>
            </w:r>
            <w:r w:rsidR="00094D6C" w:rsidRPr="00AF2ACF">
              <w:rPr>
                <w:rFonts w:eastAsia="標楷體"/>
                <w:lang w:eastAsia="zh-CN"/>
              </w:rPr>
              <w:t>:______  ______  ______</w:t>
            </w:r>
          </w:p>
        </w:tc>
      </w:tr>
    </w:tbl>
    <w:p w:rsidR="00777AA8" w:rsidRPr="00AF2ACF" w:rsidRDefault="00777AA8">
      <w:pPr>
        <w:spacing w:after="200" w:line="220" w:lineRule="atLeast"/>
        <w:rPr>
          <w:rFonts w:eastAsia="標楷體"/>
          <w:b/>
          <w:bCs/>
        </w:rPr>
      </w:pPr>
    </w:p>
    <w:p w:rsidR="00777AA8" w:rsidRPr="00AF2ACF" w:rsidRDefault="00777AA8">
      <w:pPr>
        <w:spacing w:after="200" w:line="220" w:lineRule="atLeast"/>
        <w:rPr>
          <w:rFonts w:eastAsia="標楷體"/>
          <w:b/>
          <w:bCs/>
        </w:rPr>
      </w:pPr>
      <w:r w:rsidRPr="00AF2ACF">
        <w:rPr>
          <w:rFonts w:eastAsia="標楷體"/>
          <w:b/>
          <w:bCs/>
        </w:rPr>
        <w:br w:type="page"/>
      </w:r>
    </w:p>
    <w:p w:rsidR="00777AA8" w:rsidRPr="00AF2ACF" w:rsidRDefault="003C4384" w:rsidP="00777AA8">
      <w:pPr>
        <w:spacing w:line="360" w:lineRule="auto"/>
        <w:jc w:val="center"/>
        <w:outlineLvl w:val="0"/>
        <w:rPr>
          <w:rFonts w:eastAsia="標楷體"/>
          <w:b/>
          <w:bCs/>
          <w:lang w:eastAsia="zh-TW"/>
        </w:rPr>
      </w:pPr>
      <w:r w:rsidRPr="00AF2ACF">
        <w:rPr>
          <w:rFonts w:eastAsia="標楷體"/>
          <w:b/>
          <w:bCs/>
          <w:lang w:eastAsia="zh-TW"/>
        </w:rPr>
        <w:t>附錄</w:t>
      </w:r>
      <w:r w:rsidRPr="00AF2ACF">
        <w:rPr>
          <w:rFonts w:eastAsia="標楷體"/>
          <w:b/>
          <w:bCs/>
          <w:lang w:eastAsia="zh-TW"/>
        </w:rPr>
        <w:t>1</w:t>
      </w:r>
      <w:r w:rsidR="00777AA8" w:rsidRPr="00AF2ACF">
        <w:rPr>
          <w:rFonts w:eastAsia="標楷體"/>
          <w:b/>
          <w:bCs/>
          <w:lang w:eastAsia="zh-TW"/>
        </w:rPr>
        <w:t>:</w:t>
      </w:r>
    </w:p>
    <w:p w:rsidR="00777AA8" w:rsidRPr="00AF2ACF" w:rsidRDefault="003C4384" w:rsidP="00777AA8">
      <w:pPr>
        <w:spacing w:line="360" w:lineRule="auto"/>
        <w:jc w:val="center"/>
        <w:rPr>
          <w:rFonts w:eastAsia="標楷體"/>
          <w:b/>
          <w:bCs/>
          <w:lang w:eastAsia="zh-TW"/>
        </w:rPr>
      </w:pPr>
      <w:r w:rsidRPr="00AF2ACF">
        <w:rPr>
          <w:rFonts w:eastAsia="標楷體"/>
          <w:b/>
          <w:bCs/>
          <w:lang w:eastAsia="zh-TW"/>
        </w:rPr>
        <w:t>預估費用</w:t>
      </w:r>
      <w:r w:rsidR="00777AA8" w:rsidRPr="00AF2ACF">
        <w:rPr>
          <w:rFonts w:eastAsia="標楷體"/>
          <w:b/>
          <w:bCs/>
          <w:lang w:eastAsia="zh-TW"/>
        </w:rPr>
        <w:t>*</w:t>
      </w:r>
    </w:p>
    <w:p w:rsidR="00777AA8" w:rsidRPr="00AF2ACF" w:rsidRDefault="00777AA8" w:rsidP="00777AA8">
      <w:pPr>
        <w:spacing w:line="360" w:lineRule="auto"/>
        <w:jc w:val="center"/>
        <w:rPr>
          <w:rFonts w:eastAsia="標楷體"/>
          <w:b/>
          <w:bCs/>
          <w:lang w:eastAsia="zh-TW"/>
        </w:rPr>
      </w:pPr>
      <w:r w:rsidRPr="00AF2ACF">
        <w:rPr>
          <w:rFonts w:eastAsia="標楷體"/>
          <w:b/>
          <w:bCs/>
          <w:lang w:eastAsia="zh-TW"/>
        </w:rPr>
        <w:t>(2014-2015)</w:t>
      </w:r>
    </w:p>
    <w:p w:rsidR="00777AA8" w:rsidRPr="00AF2ACF" w:rsidRDefault="003C4384" w:rsidP="003C4384">
      <w:pPr>
        <w:spacing w:line="360" w:lineRule="auto"/>
        <w:outlineLvl w:val="0"/>
        <w:rPr>
          <w:rFonts w:eastAsia="標楷體"/>
          <w:b/>
          <w:bCs/>
          <w:lang w:eastAsia="zh-TW"/>
        </w:rPr>
      </w:pPr>
      <w:r w:rsidRPr="00AF2ACF">
        <w:rPr>
          <w:rFonts w:eastAsia="標楷體"/>
          <w:b/>
          <w:bCs/>
          <w:lang w:eastAsia="zh-TW"/>
        </w:rPr>
        <w:t>學費</w:t>
      </w:r>
    </w:p>
    <w:p w:rsidR="00777AA8" w:rsidRPr="00AF2ACF" w:rsidRDefault="003C4384" w:rsidP="00777AA8">
      <w:pPr>
        <w:tabs>
          <w:tab w:val="left" w:pos="5040"/>
        </w:tabs>
        <w:outlineLvl w:val="0"/>
        <w:rPr>
          <w:rFonts w:eastAsia="標楷體"/>
          <w:b/>
          <w:bCs/>
          <w:lang w:eastAsia="zh-TW"/>
        </w:rPr>
      </w:pPr>
      <w:r w:rsidRPr="00AF2ACF">
        <w:rPr>
          <w:rFonts w:eastAsia="標楷體"/>
          <w:b/>
          <w:bCs/>
          <w:lang w:eastAsia="zh-TW"/>
        </w:rPr>
        <w:t>第</w:t>
      </w:r>
      <w:r w:rsidRPr="00AF2ACF">
        <w:rPr>
          <w:rFonts w:eastAsia="標楷體"/>
          <w:b/>
          <w:bCs/>
          <w:lang w:eastAsia="zh-TW"/>
        </w:rPr>
        <w:t>4</w:t>
      </w:r>
      <w:r w:rsidRPr="00AF2ACF">
        <w:rPr>
          <w:rFonts w:eastAsia="標楷體"/>
          <w:b/>
          <w:bCs/>
          <w:lang w:eastAsia="zh-TW"/>
        </w:rPr>
        <w:t>年</w:t>
      </w:r>
      <w:r w:rsidR="00777AA8" w:rsidRPr="00AF2ACF">
        <w:rPr>
          <w:rFonts w:eastAsia="標楷體"/>
          <w:b/>
          <w:bCs/>
          <w:lang w:eastAsia="zh-TW"/>
        </w:rPr>
        <w:t xml:space="preserve">  </w:t>
      </w:r>
      <w:r w:rsidR="00777AA8" w:rsidRPr="00AF2ACF">
        <w:rPr>
          <w:rFonts w:eastAsia="標楷體"/>
          <w:b/>
          <w:bCs/>
          <w:lang w:eastAsia="zh-TW"/>
        </w:rPr>
        <w:tab/>
      </w:r>
    </w:p>
    <w:p w:rsidR="00777AA8" w:rsidRPr="00AF2ACF" w:rsidRDefault="00777AA8" w:rsidP="00777AA8">
      <w:pPr>
        <w:tabs>
          <w:tab w:val="left" w:pos="4320"/>
        </w:tabs>
        <w:rPr>
          <w:rFonts w:eastAsia="標楷體"/>
          <w:lang w:eastAsia="zh-TW"/>
        </w:rPr>
      </w:pPr>
      <w:r w:rsidRPr="00AF2ACF">
        <w:rPr>
          <w:rFonts w:eastAsia="標楷體"/>
          <w:b/>
          <w:bCs/>
          <w:lang w:eastAsia="zh-TW"/>
        </w:rPr>
        <w:tab/>
      </w:r>
      <w:r w:rsidR="003C4384" w:rsidRPr="00AF2ACF">
        <w:rPr>
          <w:rFonts w:eastAsia="標楷體"/>
          <w:b/>
          <w:bCs/>
          <w:lang w:eastAsia="zh-TW"/>
        </w:rPr>
        <w:t>無獎學金</w:t>
      </w:r>
      <w:r w:rsidR="003C4384" w:rsidRPr="00AF2ACF">
        <w:rPr>
          <w:rFonts w:eastAsia="標楷體"/>
          <w:b/>
          <w:bCs/>
          <w:lang w:eastAsia="zh-TW"/>
        </w:rPr>
        <w:t xml:space="preserve">           </w:t>
      </w:r>
      <w:r w:rsidRPr="00AF2ACF">
        <w:rPr>
          <w:rFonts w:eastAsia="標楷體"/>
          <w:b/>
          <w:bCs/>
          <w:lang w:eastAsia="zh-TW"/>
        </w:rPr>
        <w:tab/>
      </w:r>
      <w:r w:rsidR="008C60D3">
        <w:rPr>
          <w:rFonts w:eastAsia="標楷體" w:hint="eastAsia"/>
          <w:b/>
          <w:bCs/>
          <w:lang w:eastAsia="zh-TW"/>
        </w:rPr>
        <w:t xml:space="preserve">                </w:t>
      </w:r>
      <w:r w:rsidR="003C4384" w:rsidRPr="00AF2ACF">
        <w:rPr>
          <w:rFonts w:eastAsia="標楷體"/>
          <w:b/>
          <w:bCs/>
          <w:lang w:eastAsia="zh-TW"/>
        </w:rPr>
        <w:t xml:space="preserve">   </w:t>
      </w:r>
      <w:r w:rsidR="003C4384" w:rsidRPr="00AF2ACF">
        <w:rPr>
          <w:rFonts w:eastAsia="標楷體"/>
          <w:b/>
          <w:bCs/>
          <w:lang w:eastAsia="zh-TW"/>
        </w:rPr>
        <w:t>有學費獎學金</w:t>
      </w:r>
    </w:p>
    <w:p w:rsidR="00777AA8" w:rsidRPr="00AF2ACF" w:rsidRDefault="003C4384" w:rsidP="00777AA8">
      <w:pPr>
        <w:tabs>
          <w:tab w:val="left" w:pos="4320"/>
        </w:tabs>
        <w:rPr>
          <w:rFonts w:eastAsia="標楷體" w:hint="eastAsia"/>
          <w:lang w:eastAsia="zh-TW"/>
        </w:rPr>
      </w:pPr>
      <w:r w:rsidRPr="00AF2ACF">
        <w:rPr>
          <w:rFonts w:eastAsia="標楷體"/>
          <w:lang w:eastAsia="zh-TW"/>
        </w:rPr>
        <w:t>秋季學期</w:t>
      </w:r>
      <w:r w:rsidR="00C26E61">
        <w:rPr>
          <w:rFonts w:eastAsia="標楷體"/>
        </w:rPr>
        <w:t>(8 Cr. Hr)</w:t>
      </w:r>
      <w:r w:rsidR="00C26E61">
        <w:rPr>
          <w:rFonts w:eastAsia="標楷體"/>
        </w:rPr>
        <w:tab/>
        <w:t>$</w:t>
      </w:r>
      <w:r w:rsidR="00C26E61">
        <w:rPr>
          <w:rFonts w:eastAsia="標楷體" w:hint="eastAsia"/>
          <w:lang w:eastAsia="zh-TW"/>
        </w:rPr>
        <w:t>XXXXX</w:t>
      </w:r>
      <w:r w:rsidR="00C26E61">
        <w:rPr>
          <w:rFonts w:eastAsia="標楷體"/>
        </w:rPr>
        <w:tab/>
      </w:r>
      <w:r w:rsidR="00C26E61">
        <w:rPr>
          <w:rFonts w:eastAsia="標楷體"/>
        </w:rPr>
        <w:tab/>
      </w:r>
      <w:r w:rsidR="00C26E61">
        <w:rPr>
          <w:rFonts w:eastAsia="標楷體"/>
        </w:rPr>
        <w:tab/>
      </w:r>
      <w:r w:rsidR="00C26E61">
        <w:rPr>
          <w:rFonts w:eastAsia="標楷體"/>
        </w:rPr>
        <w:tab/>
        <w:t>$</w:t>
      </w:r>
      <w:r w:rsidR="00C26E61">
        <w:rPr>
          <w:rFonts w:eastAsia="標楷體" w:hint="eastAsia"/>
          <w:lang w:eastAsia="zh-TW"/>
        </w:rPr>
        <w:t>XXXX</w:t>
      </w:r>
    </w:p>
    <w:p w:rsidR="00777AA8" w:rsidRPr="00AF2ACF" w:rsidRDefault="003C4384" w:rsidP="00777AA8">
      <w:pPr>
        <w:rPr>
          <w:rFonts w:eastAsia="標楷體" w:hint="eastAsia"/>
          <w:lang w:eastAsia="zh-TW"/>
        </w:rPr>
      </w:pPr>
      <w:r w:rsidRPr="00AF2ACF">
        <w:rPr>
          <w:rFonts w:eastAsia="標楷體"/>
          <w:lang w:eastAsia="zh-TW"/>
        </w:rPr>
        <w:t>冬季學期</w:t>
      </w:r>
      <w:r w:rsidR="00777AA8" w:rsidRPr="00AF2ACF">
        <w:rPr>
          <w:rFonts w:eastAsia="標楷體"/>
        </w:rPr>
        <w:t>(8 Cr. Hr)</w:t>
      </w:r>
      <w:r w:rsidR="00777AA8" w:rsidRPr="00AF2ACF">
        <w:rPr>
          <w:rFonts w:eastAsia="標楷體"/>
        </w:rPr>
        <w:tab/>
      </w:r>
      <w:r w:rsidR="00777AA8" w:rsidRPr="00AF2ACF">
        <w:rPr>
          <w:rFonts w:eastAsia="標楷體"/>
        </w:rPr>
        <w:tab/>
      </w:r>
      <w:r w:rsidRPr="00AF2ACF">
        <w:rPr>
          <w:rFonts w:eastAsia="標楷體"/>
          <w:lang w:eastAsia="zh-TW"/>
        </w:rPr>
        <w:t xml:space="preserve">             </w:t>
      </w:r>
      <w:r w:rsidR="00C26E61">
        <w:rPr>
          <w:rFonts w:eastAsia="標楷體"/>
        </w:rPr>
        <w:tab/>
        <w:t>$</w:t>
      </w:r>
      <w:r w:rsidR="00C26E61">
        <w:rPr>
          <w:rFonts w:eastAsia="標楷體" w:hint="eastAsia"/>
          <w:lang w:eastAsia="zh-TW"/>
        </w:rPr>
        <w:t>XXXXX</w:t>
      </w:r>
      <w:r w:rsidR="00C26E61">
        <w:rPr>
          <w:rFonts w:eastAsia="標楷體"/>
        </w:rPr>
        <w:tab/>
      </w:r>
      <w:r w:rsidR="00C26E61">
        <w:rPr>
          <w:rFonts w:eastAsia="標楷體"/>
        </w:rPr>
        <w:tab/>
      </w:r>
      <w:r w:rsidR="00C26E61">
        <w:rPr>
          <w:rFonts w:eastAsia="標楷體"/>
        </w:rPr>
        <w:tab/>
      </w:r>
      <w:r w:rsidR="00C26E61">
        <w:rPr>
          <w:rFonts w:eastAsia="標楷體"/>
        </w:rPr>
        <w:tab/>
        <w:t>$</w:t>
      </w:r>
      <w:r w:rsidR="00C26E61">
        <w:rPr>
          <w:rFonts w:eastAsia="標楷體" w:hint="eastAsia"/>
          <w:lang w:eastAsia="zh-TW"/>
        </w:rPr>
        <w:t>XXXX</w:t>
      </w:r>
    </w:p>
    <w:p w:rsidR="00777AA8" w:rsidRPr="00AF2ACF" w:rsidRDefault="00777AA8" w:rsidP="00777AA8">
      <w:pPr>
        <w:rPr>
          <w:rFonts w:eastAsia="標楷體"/>
        </w:rPr>
      </w:pPr>
      <w:r w:rsidRPr="00AF2ACF">
        <w:rPr>
          <w:rFonts w:eastAsia="標楷體"/>
        </w:rPr>
        <w:t xml:space="preserve">TOTAL Cr. Hr. Year 1 </w:t>
      </w:r>
      <w:r w:rsidRPr="00AF2ACF">
        <w:rPr>
          <w:rFonts w:eastAsia="標楷體"/>
        </w:rPr>
        <w:tab/>
      </w:r>
      <w:r w:rsidRPr="00AF2ACF">
        <w:rPr>
          <w:rFonts w:eastAsia="標楷體"/>
        </w:rPr>
        <w:tab/>
      </w:r>
      <w:r w:rsidRPr="00AF2ACF">
        <w:rPr>
          <w:rFonts w:eastAsia="標楷體"/>
        </w:rPr>
        <w:tab/>
        <w:t>16</w:t>
      </w:r>
    </w:p>
    <w:p w:rsidR="00777AA8" w:rsidRPr="00AF2ACF" w:rsidRDefault="003C4384" w:rsidP="00777AA8">
      <w:pPr>
        <w:rPr>
          <w:rFonts w:eastAsia="標楷體"/>
          <w:b/>
          <w:bCs/>
          <w:lang w:eastAsia="zh-TW"/>
        </w:rPr>
      </w:pPr>
      <w:r w:rsidRPr="00AF2ACF">
        <w:rPr>
          <w:rFonts w:eastAsia="標楷體"/>
          <w:lang w:eastAsia="zh-TW"/>
        </w:rPr>
        <w:t>一年總金額</w:t>
      </w:r>
      <w:r w:rsidRPr="00AF2ACF">
        <w:rPr>
          <w:rFonts w:eastAsia="標楷體"/>
          <w:lang w:eastAsia="zh-TW"/>
        </w:rPr>
        <w:t xml:space="preserve"> (</w:t>
      </w:r>
      <w:r w:rsidRPr="00AF2ACF">
        <w:rPr>
          <w:rFonts w:eastAsia="標楷體"/>
          <w:lang w:eastAsia="zh-TW"/>
        </w:rPr>
        <w:t>學費</w:t>
      </w:r>
      <w:r w:rsidRPr="00AF2ACF">
        <w:rPr>
          <w:rFonts w:eastAsia="標楷體"/>
          <w:lang w:eastAsia="zh-TW"/>
        </w:rPr>
        <w:t>)</w:t>
      </w:r>
      <w:r w:rsidR="00777AA8" w:rsidRPr="00AF2ACF">
        <w:rPr>
          <w:rFonts w:eastAsia="標楷體"/>
          <w:lang w:eastAsia="zh-TW"/>
        </w:rPr>
        <w:tab/>
      </w:r>
      <w:r w:rsidRPr="00AF2ACF">
        <w:rPr>
          <w:rFonts w:eastAsia="標楷體"/>
          <w:lang w:eastAsia="zh-TW"/>
        </w:rPr>
        <w:t xml:space="preserve">  </w:t>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C26E61">
        <w:rPr>
          <w:rFonts w:eastAsia="標楷體"/>
          <w:b/>
          <w:bCs/>
          <w:lang w:eastAsia="zh-TW"/>
        </w:rPr>
        <w:t>$</w:t>
      </w:r>
      <w:r w:rsidR="00C26E61">
        <w:rPr>
          <w:rFonts w:eastAsia="標楷體" w:hint="eastAsia"/>
          <w:b/>
          <w:bCs/>
          <w:lang w:eastAsia="zh-TW"/>
        </w:rPr>
        <w:t>XXXXX</w:t>
      </w:r>
      <w:r w:rsidR="00C26E61">
        <w:rPr>
          <w:rFonts w:eastAsia="標楷體"/>
          <w:b/>
          <w:bCs/>
          <w:lang w:eastAsia="zh-TW"/>
        </w:rPr>
        <w:tab/>
      </w:r>
      <w:r w:rsidR="00C26E61">
        <w:rPr>
          <w:rFonts w:eastAsia="標楷體"/>
          <w:b/>
          <w:bCs/>
          <w:lang w:eastAsia="zh-TW"/>
        </w:rPr>
        <w:tab/>
      </w:r>
      <w:r w:rsidR="00C26E61">
        <w:rPr>
          <w:rFonts w:eastAsia="標楷體"/>
          <w:b/>
          <w:bCs/>
          <w:lang w:eastAsia="zh-TW"/>
        </w:rPr>
        <w:tab/>
      </w:r>
      <w:r w:rsidR="00C26E61">
        <w:rPr>
          <w:rFonts w:eastAsia="標楷體"/>
          <w:b/>
          <w:bCs/>
          <w:lang w:eastAsia="zh-TW"/>
        </w:rPr>
        <w:tab/>
        <w:t>$</w:t>
      </w:r>
      <w:r w:rsidR="00C26E61">
        <w:rPr>
          <w:rFonts w:eastAsia="標楷體" w:hint="eastAsia"/>
          <w:b/>
          <w:bCs/>
          <w:lang w:eastAsia="zh-TW"/>
        </w:rPr>
        <w:t>XXXXX</w:t>
      </w:r>
    </w:p>
    <w:p w:rsidR="00777AA8" w:rsidRPr="00AF2ACF" w:rsidRDefault="00777AA8" w:rsidP="00777AA8">
      <w:pPr>
        <w:rPr>
          <w:rFonts w:eastAsia="標楷體"/>
          <w:lang w:eastAsia="zh-TW"/>
        </w:rPr>
      </w:pPr>
      <w:r w:rsidRPr="00AF2ACF">
        <w:rPr>
          <w:rFonts w:eastAsia="標楷體"/>
          <w:i/>
          <w:iCs/>
          <w:lang w:eastAsia="zh-TW"/>
        </w:rPr>
        <w:tab/>
      </w:r>
      <w:r w:rsidRPr="00AF2ACF">
        <w:rPr>
          <w:rFonts w:eastAsia="標楷體"/>
          <w:i/>
          <w:iCs/>
          <w:lang w:eastAsia="zh-TW"/>
        </w:rPr>
        <w:tab/>
      </w:r>
      <w:r w:rsidRPr="00AF2ACF">
        <w:rPr>
          <w:rFonts w:eastAsia="標楷體"/>
          <w:i/>
          <w:iCs/>
          <w:lang w:eastAsia="zh-TW"/>
        </w:rPr>
        <w:tab/>
      </w:r>
    </w:p>
    <w:p w:rsidR="00777AA8" w:rsidRPr="00AF2ACF" w:rsidRDefault="003C4384" w:rsidP="00777AA8">
      <w:pPr>
        <w:outlineLvl w:val="0"/>
        <w:rPr>
          <w:rFonts w:eastAsia="標楷體"/>
          <w:lang w:eastAsia="zh-TW"/>
        </w:rPr>
      </w:pPr>
      <w:r w:rsidRPr="00AF2ACF">
        <w:rPr>
          <w:rFonts w:eastAsia="標楷體"/>
          <w:b/>
          <w:bCs/>
          <w:lang w:eastAsia="zh-TW"/>
        </w:rPr>
        <w:t>第</w:t>
      </w:r>
      <w:r w:rsidRPr="00AF2ACF">
        <w:rPr>
          <w:rFonts w:eastAsia="標楷體"/>
          <w:b/>
          <w:bCs/>
          <w:lang w:eastAsia="zh-TW"/>
        </w:rPr>
        <w:t>5</w:t>
      </w:r>
      <w:r w:rsidRPr="00AF2ACF">
        <w:rPr>
          <w:rFonts w:eastAsia="標楷體"/>
          <w:b/>
          <w:bCs/>
          <w:lang w:eastAsia="zh-TW"/>
        </w:rPr>
        <w:t>年</w:t>
      </w:r>
    </w:p>
    <w:p w:rsidR="00777AA8" w:rsidRPr="00AF2ACF" w:rsidRDefault="00777AA8" w:rsidP="00777AA8">
      <w:pPr>
        <w:rPr>
          <w:rFonts w:eastAsia="標楷體"/>
          <w:lang w:eastAsia="zh-TW"/>
        </w:rPr>
      </w:pPr>
    </w:p>
    <w:p w:rsidR="00777AA8" w:rsidRPr="00AF2ACF" w:rsidRDefault="003C4384" w:rsidP="00777AA8">
      <w:pPr>
        <w:tabs>
          <w:tab w:val="left" w:pos="4320"/>
        </w:tabs>
        <w:rPr>
          <w:rFonts w:eastAsia="標楷體" w:hint="eastAsia"/>
          <w:lang w:eastAsia="zh-TW"/>
        </w:rPr>
      </w:pPr>
      <w:r w:rsidRPr="00AF2ACF">
        <w:rPr>
          <w:rFonts w:eastAsia="標楷體"/>
          <w:lang w:eastAsia="zh-TW"/>
        </w:rPr>
        <w:t>秋季學期</w:t>
      </w:r>
      <w:r w:rsidR="00777AA8" w:rsidRPr="00AF2ACF">
        <w:rPr>
          <w:rFonts w:eastAsia="標楷體"/>
          <w:lang w:eastAsia="zh-TW"/>
        </w:rPr>
        <w:t xml:space="preserve">(8 Cr. </w:t>
      </w:r>
      <w:r w:rsidR="00C26E61">
        <w:rPr>
          <w:rFonts w:eastAsia="標楷體"/>
        </w:rPr>
        <w:t>Hr)</w:t>
      </w:r>
      <w:r w:rsidR="00C26E61">
        <w:rPr>
          <w:rFonts w:eastAsia="標楷體"/>
        </w:rPr>
        <w:tab/>
        <w:t>$</w:t>
      </w:r>
      <w:r w:rsidR="00C26E61">
        <w:rPr>
          <w:rFonts w:eastAsia="標楷體" w:hint="eastAsia"/>
          <w:lang w:eastAsia="zh-TW"/>
        </w:rPr>
        <w:t>XXXXX</w:t>
      </w:r>
      <w:r w:rsidR="00C26E61">
        <w:rPr>
          <w:rFonts w:eastAsia="標楷體"/>
        </w:rPr>
        <w:tab/>
      </w:r>
      <w:r w:rsidR="00C26E61">
        <w:rPr>
          <w:rFonts w:eastAsia="標楷體"/>
        </w:rPr>
        <w:tab/>
      </w:r>
      <w:r w:rsidR="00C26E61">
        <w:rPr>
          <w:rFonts w:eastAsia="標楷體"/>
        </w:rPr>
        <w:tab/>
      </w:r>
      <w:r w:rsidR="00C26E61">
        <w:rPr>
          <w:rFonts w:eastAsia="標楷體"/>
        </w:rPr>
        <w:tab/>
        <w:t>$</w:t>
      </w:r>
      <w:r w:rsidR="00C26E61">
        <w:rPr>
          <w:rFonts w:eastAsia="標楷體" w:hint="eastAsia"/>
          <w:lang w:eastAsia="zh-TW"/>
        </w:rPr>
        <w:t>XXXX</w:t>
      </w:r>
    </w:p>
    <w:p w:rsidR="00777AA8" w:rsidRPr="00AF2ACF" w:rsidRDefault="003C4384" w:rsidP="00777AA8">
      <w:pPr>
        <w:rPr>
          <w:rFonts w:eastAsia="標楷體" w:hint="eastAsia"/>
          <w:lang w:eastAsia="zh-TW"/>
        </w:rPr>
      </w:pPr>
      <w:r w:rsidRPr="00AF2ACF">
        <w:rPr>
          <w:rFonts w:eastAsia="標楷體"/>
          <w:lang w:eastAsia="zh-TW"/>
        </w:rPr>
        <w:t>冬季學期</w:t>
      </w:r>
      <w:r w:rsidR="00777AA8" w:rsidRPr="00AF2ACF">
        <w:rPr>
          <w:rFonts w:eastAsia="標楷體"/>
        </w:rPr>
        <w:t>(8 Cr. Hr)</w:t>
      </w:r>
      <w:r w:rsidR="00777AA8" w:rsidRPr="00AF2ACF">
        <w:rPr>
          <w:rFonts w:eastAsia="標楷體"/>
        </w:rPr>
        <w:tab/>
      </w:r>
      <w:r w:rsidR="00777AA8" w:rsidRPr="00AF2ACF">
        <w:rPr>
          <w:rFonts w:eastAsia="標楷體"/>
        </w:rPr>
        <w:tab/>
      </w:r>
      <w:r w:rsidRPr="00AF2ACF">
        <w:rPr>
          <w:rFonts w:eastAsia="標楷體"/>
          <w:lang w:eastAsia="zh-TW"/>
        </w:rPr>
        <w:t xml:space="preserve">             </w:t>
      </w:r>
      <w:r w:rsidR="00C26E61">
        <w:rPr>
          <w:rFonts w:eastAsia="標楷體"/>
        </w:rPr>
        <w:tab/>
        <w:t>$</w:t>
      </w:r>
      <w:r w:rsidR="00C26E61">
        <w:rPr>
          <w:rFonts w:eastAsia="標楷體" w:hint="eastAsia"/>
          <w:lang w:eastAsia="zh-TW"/>
        </w:rPr>
        <w:t>XXXXX</w:t>
      </w:r>
      <w:r w:rsidR="00C26E61">
        <w:rPr>
          <w:rFonts w:eastAsia="標楷體"/>
        </w:rPr>
        <w:tab/>
      </w:r>
      <w:r w:rsidR="00C26E61">
        <w:rPr>
          <w:rFonts w:eastAsia="標楷體"/>
        </w:rPr>
        <w:tab/>
      </w:r>
      <w:r w:rsidR="00C26E61">
        <w:rPr>
          <w:rFonts w:eastAsia="標楷體"/>
        </w:rPr>
        <w:tab/>
      </w:r>
      <w:r w:rsidR="00C26E61">
        <w:rPr>
          <w:rFonts w:eastAsia="標楷體"/>
        </w:rPr>
        <w:tab/>
        <w:t>$</w:t>
      </w:r>
      <w:r w:rsidR="00C26E61">
        <w:rPr>
          <w:rFonts w:eastAsia="標楷體" w:hint="eastAsia"/>
          <w:lang w:eastAsia="zh-TW"/>
        </w:rPr>
        <w:t>XXXX</w:t>
      </w:r>
    </w:p>
    <w:p w:rsidR="00777AA8" w:rsidRPr="00AF2ACF" w:rsidRDefault="00777AA8" w:rsidP="00777AA8">
      <w:pPr>
        <w:rPr>
          <w:rFonts w:eastAsia="標楷體"/>
        </w:rPr>
      </w:pPr>
    </w:p>
    <w:p w:rsidR="00777AA8" w:rsidRPr="00AF2ACF" w:rsidRDefault="00777AA8" w:rsidP="00777AA8">
      <w:pPr>
        <w:rPr>
          <w:rFonts w:eastAsia="標楷體"/>
        </w:rPr>
      </w:pPr>
      <w:r w:rsidRPr="00AF2ACF">
        <w:rPr>
          <w:rFonts w:eastAsia="標楷體"/>
        </w:rPr>
        <w:t>TOTAL Cr. Hr. Year 2</w:t>
      </w:r>
      <w:r w:rsidRPr="00AF2ACF">
        <w:rPr>
          <w:rFonts w:eastAsia="標楷體"/>
        </w:rPr>
        <w:tab/>
      </w:r>
      <w:r w:rsidRPr="00AF2ACF">
        <w:rPr>
          <w:rFonts w:eastAsia="標楷體"/>
        </w:rPr>
        <w:tab/>
      </w:r>
      <w:r w:rsidRPr="00AF2ACF">
        <w:rPr>
          <w:rFonts w:eastAsia="標楷體"/>
        </w:rPr>
        <w:tab/>
        <w:t>16</w:t>
      </w:r>
    </w:p>
    <w:p w:rsidR="00777AA8" w:rsidRPr="00AF2ACF" w:rsidRDefault="003C4384" w:rsidP="00777AA8">
      <w:pPr>
        <w:rPr>
          <w:rFonts w:eastAsia="標楷體"/>
          <w:b/>
          <w:bCs/>
          <w:lang w:eastAsia="zh-TW"/>
        </w:rPr>
      </w:pPr>
      <w:r w:rsidRPr="00AF2ACF">
        <w:rPr>
          <w:rFonts w:eastAsia="標楷體"/>
          <w:lang w:eastAsia="zh-TW"/>
        </w:rPr>
        <w:t>一年總金額</w:t>
      </w:r>
      <w:r w:rsidRPr="00AF2ACF">
        <w:rPr>
          <w:rFonts w:eastAsia="標楷體"/>
          <w:lang w:eastAsia="zh-TW"/>
        </w:rPr>
        <w:t xml:space="preserve"> (</w:t>
      </w:r>
      <w:r w:rsidRPr="00AF2ACF">
        <w:rPr>
          <w:rFonts w:eastAsia="標楷體"/>
          <w:lang w:eastAsia="zh-TW"/>
        </w:rPr>
        <w:t>學費</w:t>
      </w:r>
      <w:r w:rsidRPr="00AF2ACF">
        <w:rPr>
          <w:rFonts w:eastAsia="標楷體"/>
          <w:lang w:eastAsia="zh-TW"/>
        </w:rPr>
        <w:t xml:space="preserve">)   </w:t>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C26E61">
        <w:rPr>
          <w:rFonts w:eastAsia="標楷體"/>
          <w:b/>
          <w:bCs/>
          <w:lang w:eastAsia="zh-TW"/>
        </w:rPr>
        <w:t>$</w:t>
      </w:r>
      <w:r w:rsidR="00C26E61">
        <w:rPr>
          <w:rFonts w:eastAsia="標楷體" w:hint="eastAsia"/>
          <w:b/>
          <w:bCs/>
          <w:lang w:eastAsia="zh-TW"/>
        </w:rPr>
        <w:t>XXXXX</w:t>
      </w:r>
      <w:r w:rsidR="00777AA8" w:rsidRPr="00AF2ACF">
        <w:rPr>
          <w:rFonts w:eastAsia="標楷體"/>
          <w:b/>
          <w:bCs/>
          <w:lang w:eastAsia="zh-TW"/>
        </w:rPr>
        <w:tab/>
      </w:r>
      <w:r w:rsidR="00777AA8" w:rsidRPr="00AF2ACF">
        <w:rPr>
          <w:rFonts w:eastAsia="標楷體"/>
          <w:b/>
          <w:bCs/>
          <w:lang w:eastAsia="zh-TW"/>
        </w:rPr>
        <w:tab/>
      </w:r>
      <w:r w:rsidR="00777AA8" w:rsidRPr="00AF2ACF">
        <w:rPr>
          <w:rFonts w:eastAsia="標楷體"/>
          <w:b/>
          <w:bCs/>
          <w:lang w:eastAsia="zh-TW"/>
        </w:rPr>
        <w:tab/>
      </w:r>
      <w:r w:rsidR="00777AA8" w:rsidRPr="00AF2ACF">
        <w:rPr>
          <w:rFonts w:eastAsia="標楷體"/>
          <w:b/>
          <w:bCs/>
          <w:lang w:eastAsia="zh-TW"/>
        </w:rPr>
        <w:tab/>
      </w:r>
      <w:r w:rsidR="00C26E61">
        <w:rPr>
          <w:rFonts w:eastAsia="標楷體"/>
          <w:b/>
          <w:bCs/>
          <w:lang w:eastAsia="zh-TW"/>
        </w:rPr>
        <w:t>$</w:t>
      </w:r>
      <w:r w:rsidR="00C26E61">
        <w:rPr>
          <w:rFonts w:eastAsia="標楷體" w:hint="eastAsia"/>
          <w:b/>
          <w:bCs/>
          <w:lang w:eastAsia="zh-TW"/>
        </w:rPr>
        <w:t>XXXXX</w:t>
      </w:r>
    </w:p>
    <w:p w:rsidR="00777AA8" w:rsidRPr="00AF2ACF" w:rsidRDefault="00777AA8" w:rsidP="00777AA8">
      <w:pPr>
        <w:rPr>
          <w:rFonts w:eastAsia="標楷體"/>
          <w:b/>
          <w:bCs/>
          <w:lang w:eastAsia="zh-TW"/>
        </w:rPr>
      </w:pPr>
    </w:p>
    <w:p w:rsidR="00777AA8" w:rsidRPr="00AF2ACF" w:rsidRDefault="00C26E61" w:rsidP="00777AA8">
      <w:pPr>
        <w:spacing w:line="360" w:lineRule="auto"/>
        <w:rPr>
          <w:rFonts w:eastAsia="標楷體"/>
          <w:lang w:eastAsia="zh-TW"/>
        </w:rPr>
      </w:pPr>
      <w:r>
        <w:rPr>
          <w:rFonts w:eastAsia="標楷體" w:hint="eastAsia"/>
          <w:lang w:eastAsia="zh-TW"/>
        </w:rPr>
        <w:t>XXX</w:t>
      </w:r>
      <w:r w:rsidR="003C4384" w:rsidRPr="00AF2ACF">
        <w:rPr>
          <w:rFonts w:eastAsia="標楷體"/>
          <w:lang w:eastAsia="zh-TW"/>
        </w:rPr>
        <w:t>二年總學費</w:t>
      </w:r>
      <w:r w:rsidR="003C4384" w:rsidRPr="00AF2ACF">
        <w:rPr>
          <w:rFonts w:eastAsia="標楷體"/>
          <w:lang w:eastAsia="zh-TW"/>
        </w:rPr>
        <w:t xml:space="preserve">                        </w:t>
      </w:r>
      <w:r w:rsidR="00777AA8" w:rsidRPr="00AF2ACF">
        <w:rPr>
          <w:rFonts w:eastAsia="標楷體"/>
          <w:lang w:eastAsia="zh-TW"/>
        </w:rPr>
        <w:tab/>
      </w:r>
      <w:r w:rsidR="00777AA8" w:rsidRPr="00AF2ACF">
        <w:rPr>
          <w:rFonts w:eastAsia="標楷體"/>
          <w:lang w:eastAsia="zh-TW"/>
        </w:rPr>
        <w:tab/>
      </w:r>
      <w:r>
        <w:rPr>
          <w:rFonts w:eastAsia="標楷體"/>
          <w:b/>
          <w:bCs/>
          <w:lang w:eastAsia="zh-TW"/>
        </w:rPr>
        <w:t>$</w:t>
      </w:r>
      <w:r>
        <w:rPr>
          <w:rFonts w:eastAsia="標楷體" w:hint="eastAsia"/>
          <w:b/>
          <w:bCs/>
          <w:lang w:eastAsia="zh-TW"/>
        </w:rPr>
        <w:t>XXXXX</w:t>
      </w:r>
      <w:r>
        <w:rPr>
          <w:rFonts w:eastAsia="標楷體"/>
          <w:b/>
          <w:bCs/>
          <w:lang w:eastAsia="zh-TW"/>
        </w:rPr>
        <w:tab/>
      </w:r>
      <w:r>
        <w:rPr>
          <w:rFonts w:eastAsia="標楷體"/>
          <w:b/>
          <w:bCs/>
          <w:lang w:eastAsia="zh-TW"/>
        </w:rPr>
        <w:tab/>
      </w:r>
      <w:r>
        <w:rPr>
          <w:rFonts w:eastAsia="標楷體"/>
          <w:b/>
          <w:bCs/>
          <w:lang w:eastAsia="zh-TW"/>
        </w:rPr>
        <w:tab/>
      </w:r>
      <w:r>
        <w:rPr>
          <w:rFonts w:eastAsia="標楷體"/>
          <w:b/>
          <w:bCs/>
          <w:lang w:eastAsia="zh-TW"/>
        </w:rPr>
        <w:tab/>
        <w:t>$</w:t>
      </w:r>
      <w:r>
        <w:rPr>
          <w:rFonts w:eastAsia="標楷體" w:hint="eastAsia"/>
          <w:b/>
          <w:bCs/>
          <w:lang w:eastAsia="zh-TW"/>
        </w:rPr>
        <w:t>XXXXX</w:t>
      </w:r>
      <w:r w:rsidR="00777AA8" w:rsidRPr="00AF2ACF">
        <w:rPr>
          <w:rFonts w:eastAsia="標楷體"/>
          <w:lang w:eastAsia="zh-TW"/>
        </w:rPr>
        <w:tab/>
      </w:r>
      <w:r w:rsidR="00777AA8" w:rsidRPr="00AF2ACF">
        <w:rPr>
          <w:rFonts w:eastAsia="標楷體"/>
          <w:lang w:eastAsia="zh-TW"/>
        </w:rPr>
        <w:tab/>
      </w:r>
    </w:p>
    <w:p w:rsidR="00777AA8" w:rsidRPr="00AF2ACF" w:rsidRDefault="00777AA8" w:rsidP="00777AA8">
      <w:pPr>
        <w:rPr>
          <w:rFonts w:eastAsia="標楷體"/>
          <w:lang w:eastAsia="zh-TW"/>
        </w:rPr>
      </w:pPr>
    </w:p>
    <w:p w:rsidR="00777AA8" w:rsidRPr="00AF2ACF" w:rsidRDefault="003C4384" w:rsidP="00777AA8">
      <w:pPr>
        <w:rPr>
          <w:rFonts w:eastAsia="標楷體"/>
          <w:b/>
          <w:bCs/>
          <w:lang w:eastAsia="zh-TW"/>
        </w:rPr>
      </w:pPr>
      <w:r w:rsidRPr="00AF2ACF">
        <w:rPr>
          <w:rFonts w:eastAsia="標楷體"/>
          <w:lang w:eastAsia="zh-TW"/>
        </w:rPr>
        <w:t>校園生活費</w:t>
      </w:r>
      <w:r w:rsidR="00777AA8" w:rsidRPr="00AF2ACF">
        <w:rPr>
          <w:rFonts w:eastAsia="標楷體"/>
          <w:lang w:eastAsia="zh-TW"/>
        </w:rPr>
        <w:t>(</w:t>
      </w:r>
      <w:r w:rsidRPr="00AF2ACF">
        <w:rPr>
          <w:rFonts w:eastAsia="標楷體"/>
          <w:lang w:eastAsia="zh-TW"/>
        </w:rPr>
        <w:t>食宿</w:t>
      </w:r>
      <w:r w:rsidR="00777AA8" w:rsidRPr="00AF2ACF">
        <w:rPr>
          <w:rFonts w:eastAsia="標楷體"/>
          <w:lang w:eastAsia="zh-TW"/>
        </w:rPr>
        <w:t>)</w:t>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Pr="00AF2ACF">
        <w:rPr>
          <w:rFonts w:eastAsia="標楷體"/>
          <w:lang w:eastAsia="zh-TW"/>
        </w:rPr>
        <w:t xml:space="preserve">                                     </w:t>
      </w:r>
      <w:r w:rsidR="00777AA8" w:rsidRPr="00AF2ACF">
        <w:rPr>
          <w:rFonts w:eastAsia="標楷體"/>
          <w:lang w:eastAsia="zh-TW"/>
        </w:rPr>
        <w:tab/>
      </w:r>
      <w:r w:rsidRPr="00AF2ACF">
        <w:rPr>
          <w:rFonts w:eastAsia="標楷體"/>
          <w:lang w:eastAsia="zh-TW"/>
        </w:rPr>
        <w:t xml:space="preserve">           </w:t>
      </w:r>
      <w:r w:rsidR="008C60D3">
        <w:rPr>
          <w:rFonts w:eastAsia="標楷體" w:hint="eastAsia"/>
          <w:lang w:eastAsia="zh-TW"/>
        </w:rPr>
        <w:t xml:space="preserve"> </w:t>
      </w:r>
      <w:r w:rsidRPr="00AF2ACF">
        <w:rPr>
          <w:rFonts w:eastAsia="標楷體"/>
          <w:lang w:eastAsia="zh-TW"/>
        </w:rPr>
        <w:t xml:space="preserve">  </w:t>
      </w:r>
      <w:r w:rsidR="00777AA8" w:rsidRPr="00AF2ACF">
        <w:rPr>
          <w:rFonts w:eastAsia="標楷體"/>
          <w:b/>
          <w:bCs/>
          <w:lang w:eastAsia="zh-TW"/>
        </w:rPr>
        <w:t>$</w:t>
      </w:r>
      <w:r w:rsidR="00C26E61">
        <w:rPr>
          <w:rFonts w:eastAsia="標楷體" w:hint="eastAsia"/>
          <w:b/>
          <w:bCs/>
          <w:lang w:eastAsia="zh-TW"/>
        </w:rPr>
        <w:t>XXXX</w:t>
      </w:r>
      <w:r w:rsidRPr="00AF2ACF">
        <w:rPr>
          <w:rFonts w:eastAsia="標楷體"/>
          <w:b/>
          <w:bCs/>
          <w:lang w:eastAsia="zh-TW"/>
        </w:rPr>
        <w:t>/</w:t>
      </w:r>
      <w:r w:rsidRPr="00AF2ACF">
        <w:rPr>
          <w:rFonts w:eastAsia="標楷體"/>
          <w:b/>
          <w:bCs/>
          <w:lang w:eastAsia="zh-TW"/>
        </w:rPr>
        <w:t>年</w:t>
      </w:r>
    </w:p>
    <w:p w:rsidR="00777AA8" w:rsidRPr="00AF2ACF" w:rsidRDefault="003C4384" w:rsidP="00777AA8">
      <w:pPr>
        <w:rPr>
          <w:rFonts w:eastAsia="標楷體"/>
          <w:bCs/>
          <w:lang w:eastAsia="zh-TW"/>
        </w:rPr>
      </w:pPr>
      <w:r w:rsidRPr="00AF2ACF">
        <w:rPr>
          <w:rFonts w:eastAsia="標楷體"/>
          <w:bCs/>
          <w:lang w:eastAsia="zh-TW"/>
        </w:rPr>
        <w:t>書籍與文具</w:t>
      </w:r>
      <w:r w:rsidR="00777AA8" w:rsidRPr="00AF2ACF">
        <w:rPr>
          <w:rFonts w:eastAsia="標楷體"/>
          <w:bCs/>
          <w:lang w:eastAsia="zh-TW"/>
        </w:rPr>
        <w:tab/>
      </w:r>
      <w:r w:rsidRPr="00AF2ACF">
        <w:rPr>
          <w:rFonts w:eastAsia="標楷體"/>
          <w:bCs/>
          <w:lang w:eastAsia="zh-TW"/>
        </w:rPr>
        <w:t xml:space="preserve">              </w:t>
      </w:r>
      <w:r w:rsidR="00777AA8" w:rsidRPr="00AF2ACF">
        <w:rPr>
          <w:rFonts w:eastAsia="標楷體"/>
          <w:bCs/>
          <w:lang w:eastAsia="zh-TW"/>
        </w:rPr>
        <w:tab/>
      </w:r>
      <w:r w:rsidR="008C60D3">
        <w:rPr>
          <w:rFonts w:eastAsia="標楷體" w:hint="eastAsia"/>
          <w:bCs/>
          <w:lang w:eastAsia="zh-TW"/>
        </w:rPr>
        <w:t xml:space="preserve">             </w:t>
      </w:r>
      <w:r w:rsidR="00777AA8" w:rsidRPr="00AF2ACF">
        <w:rPr>
          <w:rFonts w:eastAsia="標楷體"/>
          <w:bCs/>
          <w:lang w:eastAsia="zh-TW"/>
        </w:rPr>
        <w:tab/>
      </w:r>
      <w:r w:rsidR="00777AA8" w:rsidRPr="00AF2ACF">
        <w:rPr>
          <w:rFonts w:eastAsia="標楷體"/>
          <w:bCs/>
          <w:lang w:eastAsia="zh-TW"/>
        </w:rPr>
        <w:tab/>
      </w:r>
      <w:r w:rsidRPr="00AF2ACF">
        <w:rPr>
          <w:rFonts w:eastAsia="標楷體"/>
          <w:bCs/>
          <w:lang w:eastAsia="zh-TW"/>
        </w:rPr>
        <w:t xml:space="preserve">      </w:t>
      </w:r>
      <w:r w:rsidR="00777AA8" w:rsidRPr="00AF2ACF">
        <w:rPr>
          <w:rFonts w:eastAsia="標楷體"/>
          <w:bCs/>
          <w:lang w:eastAsia="zh-TW"/>
        </w:rPr>
        <w:tab/>
      </w:r>
      <w:r w:rsidR="00777AA8" w:rsidRPr="00AF2ACF">
        <w:rPr>
          <w:rFonts w:eastAsia="標楷體"/>
          <w:bCs/>
          <w:lang w:eastAsia="zh-TW"/>
        </w:rPr>
        <w:tab/>
      </w:r>
      <w:r w:rsidR="00777AA8" w:rsidRPr="00AF2ACF">
        <w:rPr>
          <w:rFonts w:eastAsia="標楷體"/>
          <w:bCs/>
          <w:lang w:eastAsia="zh-TW"/>
        </w:rPr>
        <w:tab/>
      </w:r>
      <w:r w:rsidR="008C60D3">
        <w:rPr>
          <w:rFonts w:eastAsia="標楷體" w:hint="eastAsia"/>
          <w:bCs/>
          <w:lang w:eastAsia="zh-TW"/>
        </w:rPr>
        <w:t xml:space="preserve">  </w:t>
      </w:r>
      <w:r w:rsidR="00777AA8" w:rsidRPr="00AF2ACF">
        <w:rPr>
          <w:rFonts w:eastAsia="標楷體"/>
          <w:b/>
          <w:bCs/>
          <w:lang w:eastAsia="zh-TW"/>
        </w:rPr>
        <w:t>$</w:t>
      </w:r>
      <w:r w:rsidR="00C26E61" w:rsidRPr="00C26E61">
        <w:rPr>
          <w:rFonts w:eastAsia="標楷體" w:hint="eastAsia"/>
          <w:b/>
          <w:bCs/>
          <w:lang w:eastAsia="zh-TW"/>
        </w:rPr>
        <w:t xml:space="preserve"> </w:t>
      </w:r>
      <w:r w:rsidR="00C26E61">
        <w:rPr>
          <w:rFonts w:eastAsia="標楷體" w:hint="eastAsia"/>
          <w:b/>
          <w:bCs/>
          <w:lang w:eastAsia="zh-TW"/>
        </w:rPr>
        <w:t>XXXX</w:t>
      </w:r>
      <w:r w:rsidR="00C26E61" w:rsidRPr="00AF2ACF">
        <w:rPr>
          <w:rFonts w:eastAsia="標楷體"/>
          <w:b/>
          <w:bCs/>
          <w:lang w:eastAsia="zh-TW"/>
        </w:rPr>
        <w:t xml:space="preserve"> </w:t>
      </w:r>
      <w:r w:rsidRPr="00AF2ACF">
        <w:rPr>
          <w:rFonts w:eastAsia="標楷體"/>
          <w:b/>
          <w:bCs/>
          <w:lang w:eastAsia="zh-TW"/>
        </w:rPr>
        <w:t>/</w:t>
      </w:r>
      <w:r w:rsidRPr="00AF2ACF">
        <w:rPr>
          <w:rFonts w:eastAsia="標楷體"/>
          <w:b/>
          <w:bCs/>
          <w:lang w:eastAsia="zh-TW"/>
        </w:rPr>
        <w:t>年</w:t>
      </w:r>
    </w:p>
    <w:p w:rsidR="00777AA8" w:rsidRPr="00AF2ACF" w:rsidRDefault="003C4384" w:rsidP="00777AA8">
      <w:pPr>
        <w:rPr>
          <w:rFonts w:eastAsia="標楷體"/>
          <w:lang w:eastAsia="zh-TW"/>
        </w:rPr>
      </w:pPr>
      <w:r w:rsidRPr="00AF2ACF">
        <w:rPr>
          <w:rFonts w:eastAsia="標楷體"/>
          <w:bCs/>
          <w:lang w:eastAsia="zh-TW"/>
        </w:rPr>
        <w:t>雜項</w:t>
      </w:r>
      <w:r w:rsidR="00777AA8" w:rsidRPr="00AF2ACF">
        <w:rPr>
          <w:rFonts w:eastAsia="標楷體"/>
          <w:bCs/>
          <w:lang w:eastAsia="zh-TW"/>
        </w:rPr>
        <w:tab/>
      </w:r>
      <w:r w:rsidR="00777AA8" w:rsidRPr="00AF2ACF">
        <w:rPr>
          <w:rFonts w:eastAsia="標楷體"/>
          <w:bCs/>
          <w:lang w:eastAsia="zh-TW"/>
        </w:rPr>
        <w:tab/>
      </w:r>
      <w:r w:rsidR="00777AA8" w:rsidRPr="00AF2ACF">
        <w:rPr>
          <w:rFonts w:eastAsia="標楷體"/>
          <w:bCs/>
          <w:lang w:eastAsia="zh-TW"/>
        </w:rPr>
        <w:tab/>
      </w:r>
      <w:r w:rsidRPr="00AF2ACF">
        <w:rPr>
          <w:rFonts w:eastAsia="標楷體"/>
          <w:bCs/>
          <w:lang w:eastAsia="zh-TW"/>
        </w:rPr>
        <w:t xml:space="preserve">              </w:t>
      </w:r>
      <w:r w:rsidR="00777AA8" w:rsidRPr="00AF2ACF">
        <w:rPr>
          <w:rFonts w:eastAsia="標楷體"/>
          <w:bCs/>
          <w:lang w:eastAsia="zh-TW"/>
        </w:rPr>
        <w:tab/>
      </w:r>
      <w:r w:rsidR="00777AA8" w:rsidRPr="00AF2ACF">
        <w:rPr>
          <w:rFonts w:eastAsia="標楷體"/>
          <w:bCs/>
          <w:lang w:eastAsia="zh-TW"/>
        </w:rPr>
        <w:tab/>
      </w:r>
      <w:r w:rsidR="00777AA8" w:rsidRPr="00AF2ACF">
        <w:rPr>
          <w:rFonts w:eastAsia="標楷體"/>
          <w:bCs/>
          <w:lang w:eastAsia="zh-TW"/>
        </w:rPr>
        <w:tab/>
      </w:r>
      <w:r w:rsidR="00777AA8" w:rsidRPr="00AF2ACF">
        <w:rPr>
          <w:rFonts w:eastAsia="標楷體"/>
          <w:bCs/>
          <w:lang w:eastAsia="zh-TW"/>
        </w:rPr>
        <w:tab/>
      </w:r>
      <w:r w:rsidR="00777AA8" w:rsidRPr="00AF2ACF">
        <w:rPr>
          <w:rFonts w:eastAsia="標楷體"/>
          <w:bCs/>
          <w:lang w:eastAsia="zh-TW"/>
        </w:rPr>
        <w:tab/>
      </w:r>
      <w:r w:rsidR="008C60D3">
        <w:rPr>
          <w:rFonts w:eastAsia="標楷體" w:hint="eastAsia"/>
          <w:bCs/>
          <w:lang w:eastAsia="zh-TW"/>
        </w:rPr>
        <w:t xml:space="preserve">              </w:t>
      </w:r>
      <w:r w:rsidR="00777AA8" w:rsidRPr="00AF2ACF">
        <w:rPr>
          <w:rFonts w:eastAsia="標楷體"/>
          <w:b/>
          <w:bCs/>
          <w:lang w:eastAsia="zh-TW"/>
        </w:rPr>
        <w:t>$</w:t>
      </w:r>
      <w:r w:rsidR="00C26E61" w:rsidRPr="00C26E61">
        <w:rPr>
          <w:rFonts w:eastAsia="標楷體" w:hint="eastAsia"/>
          <w:b/>
          <w:bCs/>
          <w:lang w:eastAsia="zh-TW"/>
        </w:rPr>
        <w:t xml:space="preserve"> </w:t>
      </w:r>
      <w:r w:rsidR="00C26E61">
        <w:rPr>
          <w:rFonts w:eastAsia="標楷體" w:hint="eastAsia"/>
          <w:b/>
          <w:bCs/>
          <w:lang w:eastAsia="zh-TW"/>
        </w:rPr>
        <w:t>XXXX</w:t>
      </w:r>
      <w:r w:rsidR="00C26E61">
        <w:rPr>
          <w:rFonts w:eastAsia="標楷體" w:hint="eastAsia"/>
          <w:b/>
          <w:bCs/>
          <w:lang w:eastAsia="zh-TW"/>
        </w:rPr>
        <w:t xml:space="preserve"> </w:t>
      </w:r>
      <w:r w:rsidR="008C60D3">
        <w:rPr>
          <w:rFonts w:eastAsia="標楷體" w:hint="eastAsia"/>
          <w:b/>
          <w:bCs/>
          <w:lang w:eastAsia="zh-TW"/>
        </w:rPr>
        <w:t>/</w:t>
      </w:r>
      <w:r w:rsidRPr="00AF2ACF">
        <w:rPr>
          <w:rFonts w:eastAsia="標楷體"/>
          <w:b/>
          <w:bCs/>
          <w:lang w:eastAsia="zh-TW"/>
        </w:rPr>
        <w:t>年</w:t>
      </w:r>
    </w:p>
    <w:p w:rsidR="00777AA8" w:rsidRPr="00AF2ACF" w:rsidRDefault="003C4384" w:rsidP="00777AA8">
      <w:pPr>
        <w:rPr>
          <w:rFonts w:eastAsia="標楷體"/>
          <w:b/>
          <w:bCs/>
          <w:lang w:eastAsia="zh-TW"/>
        </w:rPr>
      </w:pPr>
      <w:r w:rsidRPr="00AF2ACF">
        <w:rPr>
          <w:rFonts w:eastAsia="標楷體"/>
          <w:lang w:eastAsia="zh-TW"/>
        </w:rPr>
        <w:t>健康保險</w:t>
      </w:r>
      <w:r w:rsidR="00777AA8" w:rsidRPr="00AF2ACF">
        <w:rPr>
          <w:rFonts w:eastAsia="標楷體"/>
          <w:lang w:eastAsia="zh-TW"/>
        </w:rPr>
        <w:tab/>
      </w:r>
      <w:r w:rsidR="00777AA8" w:rsidRPr="00AF2ACF">
        <w:rPr>
          <w:rFonts w:eastAsia="標楷體"/>
          <w:lang w:eastAsia="zh-TW"/>
        </w:rPr>
        <w:tab/>
      </w:r>
      <w:r w:rsidRPr="00AF2ACF">
        <w:rPr>
          <w:rFonts w:eastAsia="標楷體"/>
          <w:lang w:eastAsia="zh-TW"/>
        </w:rPr>
        <w:t xml:space="preserve">             </w:t>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8C60D3">
        <w:rPr>
          <w:rFonts w:eastAsia="標楷體" w:hint="eastAsia"/>
          <w:lang w:eastAsia="zh-TW"/>
        </w:rPr>
        <w:t xml:space="preserve">              </w:t>
      </w:r>
      <w:r w:rsidR="00C26E61">
        <w:rPr>
          <w:rFonts w:eastAsia="標楷體"/>
          <w:b/>
          <w:bCs/>
          <w:lang w:eastAsia="zh-TW"/>
        </w:rPr>
        <w:t>$</w:t>
      </w:r>
      <w:r w:rsidR="00C26E61">
        <w:rPr>
          <w:rFonts w:eastAsia="標楷體" w:hint="eastAsia"/>
          <w:b/>
          <w:bCs/>
          <w:lang w:eastAsia="zh-TW"/>
        </w:rPr>
        <w:t>XXX</w:t>
      </w:r>
      <w:r w:rsidRPr="00AF2ACF">
        <w:rPr>
          <w:rFonts w:eastAsia="標楷體"/>
          <w:b/>
          <w:bCs/>
          <w:lang w:eastAsia="zh-TW"/>
        </w:rPr>
        <w:t>/</w:t>
      </w:r>
      <w:r w:rsidRPr="00AF2ACF">
        <w:rPr>
          <w:rFonts w:eastAsia="標楷體"/>
          <w:b/>
          <w:bCs/>
          <w:lang w:eastAsia="zh-TW"/>
        </w:rPr>
        <w:t>年</w:t>
      </w:r>
    </w:p>
    <w:p w:rsidR="00777AA8" w:rsidRPr="00AF2ACF" w:rsidRDefault="003C4384" w:rsidP="00777AA8">
      <w:pPr>
        <w:ind w:left="720" w:hanging="720"/>
        <w:rPr>
          <w:rFonts w:eastAsia="標楷體"/>
          <w:b/>
          <w:bCs/>
          <w:lang w:eastAsia="zh-TW"/>
        </w:rPr>
      </w:pPr>
      <w:r w:rsidRPr="00AF2ACF">
        <w:rPr>
          <w:rFonts w:eastAsia="標楷體"/>
          <w:lang w:eastAsia="zh-TW"/>
        </w:rPr>
        <w:t>一年總金額</w:t>
      </w:r>
      <w:r w:rsidR="00777AA8" w:rsidRPr="00AF2ACF">
        <w:rPr>
          <w:rFonts w:eastAsia="標楷體"/>
          <w:lang w:eastAsia="zh-TW"/>
        </w:rPr>
        <w:tab/>
      </w:r>
      <w:r w:rsidR="00777AA8" w:rsidRPr="00AF2ACF">
        <w:rPr>
          <w:rFonts w:eastAsia="標楷體"/>
          <w:lang w:eastAsia="zh-TW"/>
        </w:rPr>
        <w:tab/>
      </w:r>
      <w:r w:rsidRPr="00AF2ACF">
        <w:rPr>
          <w:rFonts w:eastAsia="標楷體"/>
          <w:lang w:eastAsia="zh-TW"/>
        </w:rPr>
        <w:t xml:space="preserve">             </w:t>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8C60D3">
        <w:rPr>
          <w:rFonts w:eastAsia="標楷體" w:hint="eastAsia"/>
          <w:lang w:eastAsia="zh-TW"/>
        </w:rPr>
        <w:t xml:space="preserve">              </w:t>
      </w:r>
      <w:r w:rsidR="00C26E61">
        <w:rPr>
          <w:rFonts w:eastAsia="標楷體"/>
          <w:b/>
          <w:bCs/>
          <w:lang w:eastAsia="zh-TW"/>
        </w:rPr>
        <w:t>$</w:t>
      </w:r>
      <w:r w:rsidR="00C26E61">
        <w:rPr>
          <w:rFonts w:eastAsia="標楷體" w:hint="eastAsia"/>
          <w:b/>
          <w:bCs/>
          <w:lang w:eastAsia="zh-TW"/>
        </w:rPr>
        <w:t>XXXXX</w:t>
      </w:r>
      <w:r w:rsidRPr="00AF2ACF">
        <w:rPr>
          <w:rFonts w:eastAsia="標楷體"/>
          <w:b/>
          <w:bCs/>
          <w:lang w:eastAsia="zh-TW"/>
        </w:rPr>
        <w:t>/</w:t>
      </w:r>
      <w:r w:rsidRPr="00AF2ACF">
        <w:rPr>
          <w:rFonts w:eastAsia="標楷體"/>
          <w:b/>
          <w:bCs/>
          <w:lang w:eastAsia="zh-TW"/>
        </w:rPr>
        <w:t>年</w:t>
      </w:r>
    </w:p>
    <w:p w:rsidR="00777AA8" w:rsidRPr="00AF2ACF" w:rsidRDefault="003C4384" w:rsidP="00777AA8">
      <w:pPr>
        <w:rPr>
          <w:rFonts w:eastAsia="標楷體"/>
          <w:b/>
          <w:lang w:eastAsia="zh-TW"/>
        </w:rPr>
      </w:pPr>
      <w:r w:rsidRPr="00AF2ACF">
        <w:rPr>
          <w:rFonts w:eastAsia="標楷體"/>
          <w:lang w:eastAsia="zh-TW"/>
        </w:rPr>
        <w:t>二年總金額</w:t>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00777AA8" w:rsidRPr="00AF2ACF">
        <w:rPr>
          <w:rFonts w:eastAsia="標楷體"/>
          <w:lang w:eastAsia="zh-TW"/>
        </w:rPr>
        <w:tab/>
      </w:r>
      <w:r w:rsidRPr="00AF2ACF">
        <w:rPr>
          <w:rFonts w:eastAsia="標楷體"/>
          <w:lang w:eastAsia="zh-TW"/>
        </w:rPr>
        <w:t xml:space="preserve">             </w:t>
      </w:r>
      <w:r w:rsidR="00777AA8" w:rsidRPr="00AF2ACF">
        <w:rPr>
          <w:rFonts w:eastAsia="標楷體"/>
          <w:lang w:eastAsia="zh-TW"/>
        </w:rPr>
        <w:tab/>
      </w:r>
      <w:r w:rsidR="008C60D3">
        <w:rPr>
          <w:rFonts w:eastAsia="標楷體" w:hint="eastAsia"/>
          <w:lang w:eastAsia="zh-TW"/>
        </w:rPr>
        <w:t xml:space="preserve">              </w:t>
      </w:r>
      <w:r w:rsidR="00C26E61">
        <w:rPr>
          <w:rFonts w:eastAsia="標楷體"/>
          <w:b/>
          <w:lang w:eastAsia="zh-TW"/>
        </w:rPr>
        <w:t>$</w:t>
      </w:r>
      <w:r w:rsidR="00C26E61">
        <w:rPr>
          <w:rFonts w:eastAsia="標楷體" w:hint="eastAsia"/>
          <w:b/>
          <w:lang w:eastAsia="zh-TW"/>
        </w:rPr>
        <w:t>XXXXX</w:t>
      </w:r>
      <w:r w:rsidRPr="00AF2ACF">
        <w:rPr>
          <w:rFonts w:eastAsia="標楷體"/>
          <w:b/>
          <w:lang w:eastAsia="zh-TW"/>
        </w:rPr>
        <w:t>/</w:t>
      </w:r>
      <w:r w:rsidRPr="00AF2ACF">
        <w:rPr>
          <w:rFonts w:eastAsia="標楷體"/>
          <w:b/>
          <w:lang w:eastAsia="zh-TW"/>
        </w:rPr>
        <w:t>二年</w:t>
      </w:r>
    </w:p>
    <w:p w:rsidR="00777AA8" w:rsidRPr="00C26E61" w:rsidRDefault="00777AA8" w:rsidP="00777AA8">
      <w:pPr>
        <w:rPr>
          <w:rFonts w:eastAsia="標楷體"/>
          <w:lang w:eastAsia="zh-TW"/>
        </w:rPr>
      </w:pPr>
    </w:p>
    <w:p w:rsidR="00777AA8" w:rsidRPr="00AF2ACF" w:rsidRDefault="003C4384" w:rsidP="00777AA8">
      <w:pPr>
        <w:rPr>
          <w:rFonts w:eastAsia="標楷體"/>
          <w:b/>
          <w:bCs/>
          <w:lang w:eastAsia="zh-TW"/>
        </w:rPr>
      </w:pPr>
      <w:r w:rsidRPr="00AF2ACF">
        <w:rPr>
          <w:rFonts w:eastAsia="標楷體"/>
          <w:lang w:eastAsia="zh-TW"/>
        </w:rPr>
        <w:t>二年總費用</w:t>
      </w:r>
      <w:r w:rsidRPr="00AF2ACF">
        <w:rPr>
          <w:rFonts w:eastAsia="標楷體"/>
          <w:lang w:eastAsia="zh-TW"/>
        </w:rPr>
        <w:t>(</w:t>
      </w:r>
      <w:r w:rsidRPr="00AF2ACF">
        <w:rPr>
          <w:rFonts w:eastAsia="標楷體"/>
          <w:lang w:eastAsia="zh-TW"/>
        </w:rPr>
        <w:t>學費、食宿與健康保險</w:t>
      </w:r>
      <w:r w:rsidRPr="00AF2ACF">
        <w:rPr>
          <w:rFonts w:eastAsia="標楷體"/>
          <w:lang w:eastAsia="zh-TW"/>
        </w:rPr>
        <w:t>)</w:t>
      </w:r>
      <w:r w:rsidR="00777AA8" w:rsidRPr="00AF2ACF">
        <w:rPr>
          <w:rFonts w:eastAsia="標楷體"/>
          <w:lang w:eastAsia="zh-TW"/>
        </w:rPr>
        <w:tab/>
      </w:r>
      <w:r w:rsidRPr="00AF2ACF">
        <w:rPr>
          <w:rFonts w:eastAsia="標楷體"/>
          <w:lang w:eastAsia="zh-TW"/>
        </w:rPr>
        <w:t xml:space="preserve">                                                   </w:t>
      </w:r>
      <w:r w:rsidR="00C26E61">
        <w:rPr>
          <w:rFonts w:eastAsia="標楷體"/>
          <w:b/>
          <w:bCs/>
          <w:lang w:eastAsia="zh-TW"/>
        </w:rPr>
        <w:t>$</w:t>
      </w:r>
      <w:r w:rsidR="00C26E61">
        <w:rPr>
          <w:rFonts w:eastAsia="標楷體" w:hint="eastAsia"/>
          <w:b/>
          <w:bCs/>
          <w:lang w:eastAsia="zh-TW"/>
        </w:rPr>
        <w:t>XXXXX</w:t>
      </w:r>
    </w:p>
    <w:p w:rsidR="004358AB" w:rsidRPr="00294D31" w:rsidRDefault="003C4384" w:rsidP="00294D31">
      <w:pPr>
        <w:ind w:left="720" w:hanging="720"/>
        <w:rPr>
          <w:rFonts w:eastAsia="標楷體"/>
          <w:b/>
          <w:bCs/>
          <w:lang w:eastAsia="zh-TW"/>
        </w:rPr>
      </w:pPr>
      <w:r w:rsidRPr="00AF2ACF">
        <w:rPr>
          <w:rFonts w:eastAsia="標楷體"/>
          <w:lang w:eastAsia="zh-TW"/>
        </w:rPr>
        <w:t>二年總費用</w:t>
      </w:r>
      <w:r w:rsidRPr="00AF2ACF">
        <w:rPr>
          <w:rFonts w:eastAsia="標楷體"/>
          <w:lang w:eastAsia="zh-TW"/>
        </w:rPr>
        <w:t>(</w:t>
      </w:r>
      <w:r w:rsidRPr="00AF2ACF">
        <w:rPr>
          <w:rFonts w:eastAsia="標楷體"/>
          <w:lang w:eastAsia="zh-TW"/>
        </w:rPr>
        <w:t>院長學費獎學金、費、食宿與健康保險</w:t>
      </w:r>
      <w:r w:rsidRPr="00AF2ACF">
        <w:rPr>
          <w:rFonts w:eastAsia="標楷體"/>
          <w:lang w:eastAsia="zh-TW"/>
        </w:rPr>
        <w:t>)</w:t>
      </w:r>
      <w:r w:rsidR="00777AA8" w:rsidRPr="00AF2ACF">
        <w:rPr>
          <w:rFonts w:eastAsia="標楷體"/>
          <w:lang w:eastAsia="zh-TW"/>
        </w:rPr>
        <w:tab/>
      </w:r>
      <w:r w:rsidRPr="00AF2ACF">
        <w:rPr>
          <w:rFonts w:eastAsia="標楷體"/>
          <w:lang w:eastAsia="zh-TW"/>
        </w:rPr>
        <w:t xml:space="preserve">            </w:t>
      </w:r>
      <w:r w:rsidR="008C60D3">
        <w:rPr>
          <w:rFonts w:eastAsia="標楷體" w:hint="eastAsia"/>
          <w:lang w:eastAsia="zh-TW"/>
        </w:rPr>
        <w:t xml:space="preserve">         </w:t>
      </w:r>
      <w:r w:rsidRPr="00AF2ACF">
        <w:rPr>
          <w:rFonts w:eastAsia="標楷體"/>
          <w:lang w:eastAsia="zh-TW"/>
        </w:rPr>
        <w:t xml:space="preserve"> </w:t>
      </w:r>
      <w:r w:rsidR="00777AA8" w:rsidRPr="00AF2ACF">
        <w:rPr>
          <w:rFonts w:eastAsia="標楷體"/>
          <w:b/>
          <w:bCs/>
          <w:lang w:eastAsia="zh-TW"/>
        </w:rPr>
        <w:t xml:space="preserve"> </w:t>
      </w:r>
      <w:r w:rsidR="00777AA8" w:rsidRPr="00AF2ACF">
        <w:rPr>
          <w:rFonts w:eastAsia="標楷體"/>
          <w:b/>
          <w:bCs/>
          <w:lang w:eastAsia="zh-TW"/>
        </w:rPr>
        <w:tab/>
      </w:r>
      <w:r w:rsidR="008C60D3">
        <w:rPr>
          <w:rFonts w:eastAsia="標楷體" w:hint="eastAsia"/>
          <w:b/>
          <w:bCs/>
          <w:lang w:eastAsia="zh-TW"/>
        </w:rPr>
        <w:t xml:space="preserve">   </w:t>
      </w:r>
      <w:r w:rsidR="00C26E61">
        <w:rPr>
          <w:rFonts w:eastAsia="標楷體"/>
          <w:b/>
          <w:bCs/>
          <w:lang w:eastAsia="zh-TW"/>
        </w:rPr>
        <w:t>$</w:t>
      </w:r>
      <w:r w:rsidR="00C26E61">
        <w:rPr>
          <w:rFonts w:eastAsia="標楷體" w:hint="eastAsia"/>
          <w:b/>
          <w:bCs/>
          <w:lang w:eastAsia="zh-TW"/>
        </w:rPr>
        <w:t>XXXXX</w:t>
      </w:r>
      <w:bookmarkStart w:id="3" w:name="_GoBack"/>
      <w:bookmarkEnd w:id="3"/>
    </w:p>
    <w:sectPr w:rsidR="004358AB" w:rsidRPr="00294D31" w:rsidSect="00094D6C">
      <w:headerReference w:type="default" r:id="rId9"/>
      <w:footerReference w:type="default" r:id="rId10"/>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4C" w:rsidRDefault="008B574C" w:rsidP="0018535D">
      <w:r>
        <w:separator/>
      </w:r>
    </w:p>
  </w:endnote>
  <w:endnote w:type="continuationSeparator" w:id="0">
    <w:p w:rsidR="008B574C" w:rsidRDefault="008B574C" w:rsidP="0018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35" w:rsidRDefault="00335F35">
    <w:pPr>
      <w:pStyle w:val="a3"/>
      <w:framePr w:wrap="auto" w:vAnchor="text" w:hAnchor="margin" w:xAlign="center" w:y="1"/>
      <w:rPr>
        <w:rStyle w:val="PageNumber1"/>
      </w:rPr>
    </w:pPr>
    <w:r>
      <w:rPr>
        <w:rStyle w:val="PageNumber1"/>
      </w:rPr>
      <w:fldChar w:fldCharType="begin"/>
    </w:r>
    <w:r>
      <w:rPr>
        <w:rStyle w:val="PageNumber1"/>
      </w:rPr>
      <w:instrText xml:space="preserve">PAGE  </w:instrText>
    </w:r>
    <w:r>
      <w:rPr>
        <w:rStyle w:val="PageNumber1"/>
      </w:rPr>
      <w:fldChar w:fldCharType="separate"/>
    </w:r>
    <w:r w:rsidR="00C26E61">
      <w:rPr>
        <w:rStyle w:val="PageNumber1"/>
        <w:noProof/>
      </w:rPr>
      <w:t>6</w:t>
    </w:r>
    <w:r>
      <w:rPr>
        <w:rStyle w:val="PageNumber1"/>
      </w:rPr>
      <w:fldChar w:fldCharType="end"/>
    </w:r>
  </w:p>
  <w:p w:rsidR="00335F35" w:rsidRDefault="00335F3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4C" w:rsidRDefault="008B574C" w:rsidP="0018535D">
      <w:r>
        <w:separator/>
      </w:r>
    </w:p>
  </w:footnote>
  <w:footnote w:type="continuationSeparator" w:id="0">
    <w:p w:rsidR="008B574C" w:rsidRDefault="008B574C" w:rsidP="00185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35" w:rsidRDefault="00335F35">
    <w:pPr>
      <w:pStyle w:val="a5"/>
      <w:jc w:val="both"/>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B"/>
    <w:multiLevelType w:val="multilevel"/>
    <w:tmpl w:val="0000000B"/>
    <w:lvl w:ilvl="0">
      <w:start w:val="5"/>
      <w:numFmt w:val="decimal"/>
      <w:lvlText w:val="%1"/>
      <w:lvlJc w:val="left"/>
      <w:pPr>
        <w:ind w:left="360" w:hanging="360"/>
      </w:pPr>
      <w:rPr>
        <w:rFonts w:hint="default"/>
        <w:b w:val="0"/>
        <w:bCs w:val="0"/>
      </w:rPr>
    </w:lvl>
    <w:lvl w:ilvl="1">
      <w:start w:val="1"/>
      <w:numFmt w:val="decimal"/>
      <w:lvlText w:val="%1.%2"/>
      <w:lvlJc w:val="left"/>
      <w:pPr>
        <w:ind w:left="840" w:hanging="360"/>
      </w:pPr>
      <w:rPr>
        <w:rFonts w:hint="default"/>
        <w:b/>
        <w:bCs/>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val="0"/>
        <w:bCs w:val="0"/>
      </w:rPr>
    </w:lvl>
    <w:lvl w:ilvl="4">
      <w:start w:val="1"/>
      <w:numFmt w:val="decimal"/>
      <w:lvlText w:val="%1.%2.%3.%4.%5"/>
      <w:lvlJc w:val="left"/>
      <w:pPr>
        <w:ind w:left="3000" w:hanging="1080"/>
      </w:pPr>
      <w:rPr>
        <w:rFonts w:hint="default"/>
        <w:b w:val="0"/>
        <w:bCs w:val="0"/>
      </w:rPr>
    </w:lvl>
    <w:lvl w:ilvl="5">
      <w:start w:val="1"/>
      <w:numFmt w:val="decimal"/>
      <w:lvlText w:val="%1.%2.%3.%4.%5.%6"/>
      <w:lvlJc w:val="left"/>
      <w:pPr>
        <w:ind w:left="3480" w:hanging="1080"/>
      </w:pPr>
      <w:rPr>
        <w:rFonts w:hint="default"/>
        <w:b w:val="0"/>
        <w:bCs w:val="0"/>
      </w:rPr>
    </w:lvl>
    <w:lvl w:ilvl="6">
      <w:start w:val="1"/>
      <w:numFmt w:val="decimal"/>
      <w:lvlText w:val="%1.%2.%3.%4.%5.%6.%7"/>
      <w:lvlJc w:val="left"/>
      <w:pPr>
        <w:ind w:left="4320" w:hanging="1440"/>
      </w:pPr>
      <w:rPr>
        <w:rFonts w:hint="default"/>
        <w:b w:val="0"/>
        <w:bCs w:val="0"/>
      </w:rPr>
    </w:lvl>
    <w:lvl w:ilvl="7">
      <w:start w:val="1"/>
      <w:numFmt w:val="decimal"/>
      <w:lvlText w:val="%1.%2.%3.%4.%5.%6.%7.%8"/>
      <w:lvlJc w:val="left"/>
      <w:pPr>
        <w:ind w:left="4800" w:hanging="1440"/>
      </w:pPr>
      <w:rPr>
        <w:rFonts w:hint="default"/>
        <w:b w:val="0"/>
        <w:bCs w:val="0"/>
      </w:rPr>
    </w:lvl>
    <w:lvl w:ilvl="8">
      <w:start w:val="1"/>
      <w:numFmt w:val="decimal"/>
      <w:lvlText w:val="%1.%2.%3.%4.%5.%6.%7.%8.%9"/>
      <w:lvlJc w:val="left"/>
      <w:pPr>
        <w:ind w:left="5640" w:hanging="1800"/>
      </w:pPr>
      <w:rPr>
        <w:rFonts w:hint="default"/>
        <w:b w:val="0"/>
        <w:bCs w:val="0"/>
      </w:rPr>
    </w:lvl>
  </w:abstractNum>
  <w:abstractNum w:abstractNumId="2">
    <w:nsid w:val="0000000C"/>
    <w:multiLevelType w:val="multilevel"/>
    <w:tmpl w:val="0000000C"/>
    <w:lvl w:ilvl="0">
      <w:start w:val="1"/>
      <w:numFmt w:val="decimal"/>
      <w:lvlText w:val="%1."/>
      <w:lvlJc w:val="left"/>
      <w:pPr>
        <w:tabs>
          <w:tab w:val="num" w:pos="360"/>
        </w:tabs>
        <w:ind w:left="360" w:hanging="360"/>
      </w:pPr>
      <w:rPr>
        <w:rFonts w:hint="default"/>
        <w:b/>
        <w:bCs/>
      </w:rPr>
    </w:lvl>
    <w:lvl w:ilvl="1">
      <w:start w:val="2"/>
      <w:numFmt w:val="decimal"/>
      <w:lvlText w:val="%1.%2."/>
      <w:lvlJc w:val="left"/>
      <w:pPr>
        <w:tabs>
          <w:tab w:val="num" w:pos="840"/>
        </w:tabs>
        <w:ind w:left="840" w:hanging="360"/>
      </w:pPr>
      <w:rPr>
        <w:rFonts w:hint="default"/>
        <w:b/>
        <w:bCs/>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nsid w:val="0000000D"/>
    <w:multiLevelType w:val="multilevel"/>
    <w:tmpl w:val="0000000D"/>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bCs/>
      </w:rPr>
    </w:lvl>
    <w:lvl w:ilvl="2">
      <w:start w:val="1"/>
      <w:numFmt w:val="decimal"/>
      <w:lvlText w:val="%1.2.%3"/>
      <w:lvlJc w:val="left"/>
      <w:pPr>
        <w:tabs>
          <w:tab w:val="num" w:pos="1800"/>
        </w:tabs>
        <w:ind w:left="1800" w:hanging="720"/>
      </w:pPr>
      <w:rPr>
        <w:rFonts w:hint="default"/>
        <w:b/>
        <w:bCs/>
      </w:rPr>
    </w:lvl>
    <w:lvl w:ilvl="3">
      <w:start w:val="1"/>
      <w:numFmt w:val="decimal"/>
      <w:lvlText w:val="%1.%2.%3.%4"/>
      <w:lvlJc w:val="left"/>
      <w:pPr>
        <w:tabs>
          <w:tab w:val="num" w:pos="3000"/>
        </w:tabs>
        <w:ind w:left="300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000000E"/>
    <w:multiLevelType w:val="multilevel"/>
    <w:tmpl w:val="0000000E"/>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0000000F"/>
    <w:multiLevelType w:val="multilevel"/>
    <w:tmpl w:val="0000000F"/>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b/>
        <w:bCs/>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0000010"/>
    <w:multiLevelType w:val="multilevel"/>
    <w:tmpl w:val="3E280CDC"/>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b/>
        <w:color w:val="auto"/>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11AF298B"/>
    <w:multiLevelType w:val="multilevel"/>
    <w:tmpl w:val="6F34BBB8"/>
    <w:lvl w:ilvl="0">
      <w:start w:val="2"/>
      <w:numFmt w:val="decimal"/>
      <w:lvlText w:val="%1."/>
      <w:lvlJc w:val="left"/>
      <w:pPr>
        <w:tabs>
          <w:tab w:val="num" w:pos="360"/>
        </w:tabs>
        <w:ind w:left="360" w:hanging="360"/>
      </w:pPr>
      <w:rPr>
        <w:rFonts w:hint="default"/>
        <w:b/>
        <w:bCs/>
      </w:rPr>
    </w:lvl>
    <w:lvl w:ilvl="1">
      <w:start w:val="2"/>
      <w:numFmt w:val="decimal"/>
      <w:lvlText w:val="%1.%2."/>
      <w:lvlJc w:val="left"/>
      <w:pPr>
        <w:tabs>
          <w:tab w:val="num" w:pos="840"/>
        </w:tabs>
        <w:ind w:left="840" w:hanging="360"/>
      </w:pPr>
      <w:rPr>
        <w:rFonts w:hint="default"/>
        <w:b/>
        <w:bCs/>
      </w:rPr>
    </w:lvl>
    <w:lvl w:ilvl="2">
      <w:start w:val="6"/>
      <w:numFmt w:val="decimal"/>
      <w:lvlText w:val="%1.%2.%3."/>
      <w:lvlJc w:val="left"/>
      <w:pPr>
        <w:tabs>
          <w:tab w:val="num" w:pos="1680"/>
        </w:tabs>
        <w:ind w:left="1680" w:hanging="720"/>
      </w:pPr>
      <w:rPr>
        <w:rFonts w:hint="default"/>
      </w:rPr>
    </w:lvl>
    <w:lvl w:ilv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nsid w:val="2E0654BB"/>
    <w:multiLevelType w:val="multilevel"/>
    <w:tmpl w:val="0000000C"/>
    <w:lvl w:ilvl="0">
      <w:start w:val="1"/>
      <w:numFmt w:val="decimal"/>
      <w:lvlText w:val="%1."/>
      <w:lvlJc w:val="left"/>
      <w:pPr>
        <w:tabs>
          <w:tab w:val="num" w:pos="360"/>
        </w:tabs>
        <w:ind w:left="360" w:hanging="360"/>
      </w:pPr>
      <w:rPr>
        <w:rFonts w:hint="default"/>
        <w:b/>
        <w:bCs/>
      </w:rPr>
    </w:lvl>
    <w:lvl w:ilvl="1">
      <w:start w:val="2"/>
      <w:numFmt w:val="decimal"/>
      <w:lvlText w:val="%1.%2."/>
      <w:lvlJc w:val="left"/>
      <w:pPr>
        <w:tabs>
          <w:tab w:val="num" w:pos="840"/>
        </w:tabs>
        <w:ind w:left="840" w:hanging="360"/>
      </w:pPr>
      <w:rPr>
        <w:rFonts w:hint="default"/>
        <w:b/>
        <w:bCs/>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nsid w:val="543E1BE2"/>
    <w:multiLevelType w:val="multilevel"/>
    <w:tmpl w:val="A89E37AE"/>
    <w:lvl w:ilvl="0">
      <w:start w:val="2"/>
      <w:numFmt w:val="decimal"/>
      <w:lvlText w:val="%1."/>
      <w:lvlJc w:val="left"/>
      <w:pPr>
        <w:tabs>
          <w:tab w:val="num" w:pos="360"/>
        </w:tabs>
        <w:ind w:left="360" w:hanging="360"/>
      </w:pPr>
      <w:rPr>
        <w:rFonts w:hint="default"/>
        <w:b/>
        <w:bCs/>
      </w:rPr>
    </w:lvl>
    <w:lvl w:ilvl="1">
      <w:start w:val="2"/>
      <w:numFmt w:val="decimal"/>
      <w:lvlText w:val="%1.%2."/>
      <w:lvlJc w:val="left"/>
      <w:pPr>
        <w:tabs>
          <w:tab w:val="num" w:pos="840"/>
        </w:tabs>
        <w:ind w:left="840" w:hanging="360"/>
      </w:pPr>
      <w:rPr>
        <w:rFonts w:hint="default"/>
        <w:b/>
        <w:bCs/>
      </w:rPr>
    </w:lvl>
    <w:lvl w:ilvl="2">
      <w:start w:val="1"/>
      <w:numFmt w:val="decimal"/>
      <w:lvlText w:val="%1.%2.%3."/>
      <w:lvlJc w:val="left"/>
      <w:pPr>
        <w:tabs>
          <w:tab w:val="num" w:pos="1680"/>
        </w:tabs>
        <w:ind w:left="1680" w:hanging="720"/>
      </w:pPr>
      <w:rPr>
        <w:rFonts w:hint="default"/>
      </w:rPr>
    </w:lvl>
    <w:lvl w:ilv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nsid w:val="650E27BB"/>
    <w:multiLevelType w:val="multilevel"/>
    <w:tmpl w:val="B928E482"/>
    <w:lvl w:ilvl="0">
      <w:start w:val="2"/>
      <w:numFmt w:val="decimal"/>
      <w:lvlText w:val="%1."/>
      <w:lvlJc w:val="left"/>
      <w:pPr>
        <w:tabs>
          <w:tab w:val="num" w:pos="360"/>
        </w:tabs>
        <w:ind w:left="360" w:hanging="360"/>
      </w:pPr>
      <w:rPr>
        <w:rFonts w:hint="default"/>
        <w:b/>
        <w:bCs/>
      </w:rPr>
    </w:lvl>
    <w:lvl w:ilvl="1">
      <w:start w:val="2"/>
      <w:numFmt w:val="decimal"/>
      <w:lvlText w:val="%1.%2."/>
      <w:lvlJc w:val="left"/>
      <w:pPr>
        <w:tabs>
          <w:tab w:val="num" w:pos="840"/>
        </w:tabs>
        <w:ind w:left="840" w:hanging="360"/>
      </w:pPr>
      <w:rPr>
        <w:rFonts w:hint="default"/>
        <w:b/>
        <w:bCs/>
      </w:rPr>
    </w:lvl>
    <w:lvl w:ilvl="2">
      <w:start w:val="6"/>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1">
    <w:nsid w:val="6BA57636"/>
    <w:multiLevelType w:val="multilevel"/>
    <w:tmpl w:val="1E46DFD6"/>
    <w:lvl w:ilvl="0">
      <w:start w:val="2"/>
      <w:numFmt w:val="decimal"/>
      <w:lvlText w:val="%1."/>
      <w:lvlJc w:val="left"/>
      <w:pPr>
        <w:tabs>
          <w:tab w:val="num" w:pos="360"/>
        </w:tabs>
        <w:ind w:left="360" w:hanging="360"/>
      </w:pPr>
      <w:rPr>
        <w:rFonts w:hint="default"/>
        <w:b/>
        <w:bCs/>
      </w:rPr>
    </w:lvl>
    <w:lvl w:ilvl="1">
      <w:start w:val="2"/>
      <w:numFmt w:val="decimal"/>
      <w:lvlText w:val="%1.%2."/>
      <w:lvlJc w:val="left"/>
      <w:pPr>
        <w:tabs>
          <w:tab w:val="num" w:pos="840"/>
        </w:tabs>
        <w:ind w:left="840" w:hanging="360"/>
      </w:pPr>
      <w:rPr>
        <w:rFonts w:hint="default"/>
        <w:b/>
        <w:bCs/>
      </w:rPr>
    </w:lvl>
    <w:lvl w:ilvl="2">
      <w:start w:val="3"/>
      <w:numFmt w:val="decimal"/>
      <w:lvlText w:val="%1.%2.%3."/>
      <w:lvlJc w:val="left"/>
      <w:pPr>
        <w:tabs>
          <w:tab w:val="num" w:pos="1680"/>
        </w:tabs>
        <w:ind w:left="1680" w:hanging="720"/>
      </w:pPr>
      <w:rPr>
        <w:rFonts w:hint="default"/>
      </w:rPr>
    </w:lvl>
    <w:lvl w:ilv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 w:numId="8">
    <w:abstractNumId w:val="8"/>
  </w:num>
  <w:num w:numId="9">
    <w:abstractNumId w:val="1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25B7A"/>
    <w:rsid w:val="00065280"/>
    <w:rsid w:val="00094D6C"/>
    <w:rsid w:val="000B2672"/>
    <w:rsid w:val="000C7957"/>
    <w:rsid w:val="000E2F6F"/>
    <w:rsid w:val="000F3454"/>
    <w:rsid w:val="00105E9A"/>
    <w:rsid w:val="001065FC"/>
    <w:rsid w:val="00112D45"/>
    <w:rsid w:val="00175C28"/>
    <w:rsid w:val="0018535D"/>
    <w:rsid w:val="001D05AC"/>
    <w:rsid w:val="00211881"/>
    <w:rsid w:val="00260200"/>
    <w:rsid w:val="002922AF"/>
    <w:rsid w:val="00292B19"/>
    <w:rsid w:val="00294D31"/>
    <w:rsid w:val="0029530D"/>
    <w:rsid w:val="002B6E84"/>
    <w:rsid w:val="002C7F70"/>
    <w:rsid w:val="002F6DEC"/>
    <w:rsid w:val="00323B43"/>
    <w:rsid w:val="0033008D"/>
    <w:rsid w:val="003325AD"/>
    <w:rsid w:val="00335F35"/>
    <w:rsid w:val="003A2F67"/>
    <w:rsid w:val="003C4384"/>
    <w:rsid w:val="003D37D8"/>
    <w:rsid w:val="003E5548"/>
    <w:rsid w:val="003F2FC7"/>
    <w:rsid w:val="00404087"/>
    <w:rsid w:val="0041547C"/>
    <w:rsid w:val="00426133"/>
    <w:rsid w:val="004358AB"/>
    <w:rsid w:val="00457EBB"/>
    <w:rsid w:val="00495FED"/>
    <w:rsid w:val="004C230E"/>
    <w:rsid w:val="00522C17"/>
    <w:rsid w:val="005720F2"/>
    <w:rsid w:val="00582C1D"/>
    <w:rsid w:val="005E506C"/>
    <w:rsid w:val="005E7C16"/>
    <w:rsid w:val="00606C64"/>
    <w:rsid w:val="00637A50"/>
    <w:rsid w:val="006864E3"/>
    <w:rsid w:val="006B78C3"/>
    <w:rsid w:val="006D1A31"/>
    <w:rsid w:val="00711761"/>
    <w:rsid w:val="00725489"/>
    <w:rsid w:val="00737CB2"/>
    <w:rsid w:val="00777AA8"/>
    <w:rsid w:val="00794449"/>
    <w:rsid w:val="007D5CE3"/>
    <w:rsid w:val="007E118C"/>
    <w:rsid w:val="007F5795"/>
    <w:rsid w:val="00805775"/>
    <w:rsid w:val="00834B49"/>
    <w:rsid w:val="0083604A"/>
    <w:rsid w:val="00885F4F"/>
    <w:rsid w:val="00893A10"/>
    <w:rsid w:val="008B574C"/>
    <w:rsid w:val="008B7726"/>
    <w:rsid w:val="008C60D3"/>
    <w:rsid w:val="00905433"/>
    <w:rsid w:val="00914E20"/>
    <w:rsid w:val="00932A39"/>
    <w:rsid w:val="009526E3"/>
    <w:rsid w:val="0098349C"/>
    <w:rsid w:val="00983F58"/>
    <w:rsid w:val="009D3321"/>
    <w:rsid w:val="00A652F2"/>
    <w:rsid w:val="00A93046"/>
    <w:rsid w:val="00AF2ACF"/>
    <w:rsid w:val="00B33F0E"/>
    <w:rsid w:val="00B57758"/>
    <w:rsid w:val="00B65FD3"/>
    <w:rsid w:val="00BE78CF"/>
    <w:rsid w:val="00C26E61"/>
    <w:rsid w:val="00C27C02"/>
    <w:rsid w:val="00C5099B"/>
    <w:rsid w:val="00C510C9"/>
    <w:rsid w:val="00C56D31"/>
    <w:rsid w:val="00C609F7"/>
    <w:rsid w:val="00CC19CF"/>
    <w:rsid w:val="00CC58D0"/>
    <w:rsid w:val="00D31D50"/>
    <w:rsid w:val="00D918E4"/>
    <w:rsid w:val="00DA3504"/>
    <w:rsid w:val="00DB25F4"/>
    <w:rsid w:val="00E10B29"/>
    <w:rsid w:val="00E56FF0"/>
    <w:rsid w:val="00E76106"/>
    <w:rsid w:val="00E93739"/>
    <w:rsid w:val="00EB59AA"/>
    <w:rsid w:val="00F17D7F"/>
    <w:rsid w:val="00F654B6"/>
    <w:rsid w:val="00F661EE"/>
    <w:rsid w:val="00FC352B"/>
    <w:rsid w:val="00FF4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icrosoft YaHei"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6C"/>
    <w:rPr>
      <w:rFonts w:ascii="Times New Roman" w:eastAsia="SimSu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Number1">
    <w:name w:val="Page Number1"/>
    <w:uiPriority w:val="99"/>
    <w:rsid w:val="00094D6C"/>
  </w:style>
  <w:style w:type="paragraph" w:styleId="a3">
    <w:name w:val="footer"/>
    <w:basedOn w:val="a"/>
    <w:link w:val="a4"/>
    <w:uiPriority w:val="99"/>
    <w:rsid w:val="00094D6C"/>
    <w:pPr>
      <w:widowControl w:val="0"/>
      <w:tabs>
        <w:tab w:val="center" w:pos="4153"/>
        <w:tab w:val="right" w:pos="8306"/>
      </w:tabs>
      <w:snapToGrid w:val="0"/>
    </w:pPr>
    <w:rPr>
      <w:kern w:val="2"/>
      <w:sz w:val="18"/>
      <w:szCs w:val="18"/>
      <w:lang w:eastAsia="zh-CN"/>
    </w:rPr>
  </w:style>
  <w:style w:type="character" w:customStyle="1" w:styleId="a4">
    <w:name w:val="頁尾 字元"/>
    <w:link w:val="a3"/>
    <w:uiPriority w:val="99"/>
    <w:rsid w:val="00094D6C"/>
    <w:rPr>
      <w:rFonts w:ascii="Times New Roman" w:eastAsia="SimSun" w:hAnsi="Times New Roman" w:cs="Times New Roman"/>
      <w:kern w:val="2"/>
      <w:sz w:val="18"/>
      <w:szCs w:val="18"/>
    </w:rPr>
  </w:style>
  <w:style w:type="paragraph" w:styleId="a5">
    <w:name w:val="header"/>
    <w:basedOn w:val="a"/>
    <w:link w:val="a6"/>
    <w:uiPriority w:val="99"/>
    <w:rsid w:val="00094D6C"/>
    <w:pPr>
      <w:widowControl w:val="0"/>
      <w:pBdr>
        <w:bottom w:val="single" w:sz="6" w:space="1" w:color="auto"/>
      </w:pBdr>
      <w:tabs>
        <w:tab w:val="center" w:pos="4153"/>
        <w:tab w:val="right" w:pos="8306"/>
      </w:tabs>
      <w:snapToGrid w:val="0"/>
      <w:jc w:val="center"/>
    </w:pPr>
    <w:rPr>
      <w:kern w:val="2"/>
      <w:sz w:val="18"/>
      <w:szCs w:val="18"/>
      <w:lang w:eastAsia="zh-CN"/>
    </w:rPr>
  </w:style>
  <w:style w:type="character" w:customStyle="1" w:styleId="a6">
    <w:name w:val="頁首 字元"/>
    <w:link w:val="a5"/>
    <w:uiPriority w:val="99"/>
    <w:rsid w:val="00094D6C"/>
    <w:rPr>
      <w:rFonts w:ascii="Times New Roman" w:eastAsia="SimSun" w:hAnsi="Times New Roman" w:cs="Times New Roman"/>
      <w:kern w:val="2"/>
      <w:sz w:val="18"/>
      <w:szCs w:val="18"/>
    </w:rPr>
  </w:style>
  <w:style w:type="character" w:styleId="a7">
    <w:name w:val="Placeholder Text"/>
    <w:uiPriority w:val="99"/>
    <w:semiHidden/>
    <w:rsid w:val="00C56D31"/>
    <w:rPr>
      <w:color w:val="808080"/>
    </w:rPr>
  </w:style>
  <w:style w:type="paragraph" w:styleId="a8">
    <w:name w:val="Balloon Text"/>
    <w:basedOn w:val="a"/>
    <w:link w:val="a9"/>
    <w:uiPriority w:val="99"/>
    <w:semiHidden/>
    <w:unhideWhenUsed/>
    <w:rsid w:val="00C56D31"/>
    <w:rPr>
      <w:sz w:val="18"/>
      <w:szCs w:val="18"/>
    </w:rPr>
  </w:style>
  <w:style w:type="character" w:customStyle="1" w:styleId="a9">
    <w:name w:val="註解方塊文字 字元"/>
    <w:link w:val="a8"/>
    <w:uiPriority w:val="99"/>
    <w:semiHidden/>
    <w:rsid w:val="00C56D31"/>
    <w:rPr>
      <w:rFonts w:ascii="Times New Roman" w:eastAsia="SimSun"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5982">
      <w:bodyDiv w:val="1"/>
      <w:marLeft w:val="0"/>
      <w:marRight w:val="0"/>
      <w:marTop w:val="0"/>
      <w:marBottom w:val="0"/>
      <w:divBdr>
        <w:top w:val="none" w:sz="0" w:space="0" w:color="auto"/>
        <w:left w:val="none" w:sz="0" w:space="0" w:color="auto"/>
        <w:bottom w:val="none" w:sz="0" w:space="0" w:color="auto"/>
        <w:right w:val="none" w:sz="0" w:space="0" w:color="auto"/>
      </w:divBdr>
    </w:div>
    <w:div w:id="15295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A7A17A-E62B-489B-AE3F-089F465D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MRZHOU</dc:creator>
  <cp:keywords/>
  <cp:lastModifiedBy>user</cp:lastModifiedBy>
  <cp:revision>7</cp:revision>
  <dcterms:created xsi:type="dcterms:W3CDTF">2015-08-25T20:02:00Z</dcterms:created>
  <dcterms:modified xsi:type="dcterms:W3CDTF">2015-10-23T07:43:00Z</dcterms:modified>
</cp:coreProperties>
</file>